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CC7" w:rsidRDefault="00983CC7" w:rsidP="00983CC7">
      <w:pPr>
        <w:widowControl w:val="0"/>
        <w:autoSpaceDE w:val="0"/>
        <w:autoSpaceDN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6D40C1" w:rsidRPr="00CA041A" w:rsidRDefault="006D40C1" w:rsidP="006D40C1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CA041A">
        <w:rPr>
          <w:rFonts w:ascii="Times New Roman" w:hAnsi="Times New Roman"/>
          <w:sz w:val="28"/>
          <w:szCs w:val="28"/>
        </w:rPr>
        <w:t xml:space="preserve">ПАСПОРТ </w:t>
      </w:r>
    </w:p>
    <w:p w:rsidR="006D40C1" w:rsidRPr="00CA041A" w:rsidRDefault="006D40C1" w:rsidP="006D40C1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CA041A">
        <w:rPr>
          <w:rFonts w:ascii="Times New Roman" w:hAnsi="Times New Roman"/>
          <w:sz w:val="28"/>
          <w:szCs w:val="28"/>
        </w:rPr>
        <w:t>Муниципальной программы</w:t>
      </w:r>
    </w:p>
    <w:p w:rsidR="006D40C1" w:rsidRPr="00AB02EF" w:rsidRDefault="006D40C1" w:rsidP="006D40C1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CA041A">
        <w:rPr>
          <w:rFonts w:ascii="Times New Roman" w:hAnsi="Times New Roman"/>
          <w:sz w:val="28"/>
          <w:szCs w:val="28"/>
        </w:rPr>
        <w:t>«Управление муниципальным имуществом города Пыть-Яха»</w:t>
      </w:r>
    </w:p>
    <w:p w:rsidR="006D40C1" w:rsidRPr="00CA041A" w:rsidRDefault="006D40C1" w:rsidP="006D40C1">
      <w:pPr>
        <w:jc w:val="right"/>
        <w:rPr>
          <w:rFonts w:ascii="Times New Roman" w:hAnsi="Times New Roman"/>
          <w:sz w:val="24"/>
          <w:szCs w:val="24"/>
        </w:rPr>
      </w:pPr>
    </w:p>
    <w:p w:rsidR="0007724C" w:rsidRPr="00D7311C" w:rsidRDefault="0007724C" w:rsidP="0007724C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D7311C">
        <w:rPr>
          <w:rFonts w:ascii="Times New Roman" w:hAnsi="Times New Roman"/>
          <w:sz w:val="28"/>
          <w:szCs w:val="28"/>
        </w:rPr>
        <w:t>1. Основные положения</w:t>
      </w:r>
    </w:p>
    <w:p w:rsidR="0007724C" w:rsidRPr="00D7311C" w:rsidRDefault="0007724C" w:rsidP="0007724C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630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8647"/>
      </w:tblGrid>
      <w:tr w:rsidR="0007724C" w:rsidRPr="009E2076" w:rsidTr="00AB27EB">
        <w:trPr>
          <w:trHeight w:val="567"/>
        </w:trPr>
        <w:tc>
          <w:tcPr>
            <w:tcW w:w="7655" w:type="dxa"/>
            <w:vAlign w:val="center"/>
          </w:tcPr>
          <w:p w:rsidR="0007724C" w:rsidRPr="009E2076" w:rsidRDefault="0007724C" w:rsidP="00381F26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8647" w:type="dxa"/>
            <w:vAlign w:val="center"/>
          </w:tcPr>
          <w:p w:rsidR="0007724C" w:rsidRPr="009E2076" w:rsidRDefault="0007724C" w:rsidP="00381F26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 xml:space="preserve">Заместитель главы города-председатель комитета по финансам </w:t>
            </w:r>
          </w:p>
        </w:tc>
      </w:tr>
      <w:tr w:rsidR="0007724C" w:rsidRPr="009E2076" w:rsidTr="00AB27EB">
        <w:trPr>
          <w:trHeight w:val="567"/>
        </w:trPr>
        <w:tc>
          <w:tcPr>
            <w:tcW w:w="7655" w:type="dxa"/>
            <w:vAlign w:val="center"/>
          </w:tcPr>
          <w:p w:rsidR="0007724C" w:rsidRPr="009E2076" w:rsidRDefault="0007724C" w:rsidP="00381F26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8647" w:type="dxa"/>
            <w:vAlign w:val="center"/>
          </w:tcPr>
          <w:p w:rsidR="0007724C" w:rsidRPr="009E2076" w:rsidRDefault="0007724C" w:rsidP="00381F26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>Управление по муниципальному имуществу администрации города Пыть-Яха (далее УМИ)</w:t>
            </w:r>
          </w:p>
        </w:tc>
      </w:tr>
      <w:tr w:rsidR="0007724C" w:rsidRPr="009E2076" w:rsidTr="00AB27EB">
        <w:trPr>
          <w:trHeight w:val="567"/>
        </w:trPr>
        <w:tc>
          <w:tcPr>
            <w:tcW w:w="7655" w:type="dxa"/>
            <w:vAlign w:val="center"/>
          </w:tcPr>
          <w:p w:rsidR="0007724C" w:rsidRPr="009E2076" w:rsidRDefault="0007724C" w:rsidP="00381F26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8647" w:type="dxa"/>
            <w:vAlign w:val="center"/>
          </w:tcPr>
          <w:p w:rsidR="0007724C" w:rsidRPr="009E2076" w:rsidRDefault="0007724C" w:rsidP="009E2076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>202</w:t>
            </w:r>
            <w:r w:rsidR="009E2076" w:rsidRPr="009E2076">
              <w:rPr>
                <w:rFonts w:ascii="Times New Roman" w:hAnsi="Times New Roman"/>
                <w:sz w:val="26"/>
                <w:szCs w:val="26"/>
              </w:rPr>
              <w:t>5</w:t>
            </w:r>
            <w:r w:rsidRPr="009E2076">
              <w:rPr>
                <w:rFonts w:ascii="Times New Roman" w:hAnsi="Times New Roman"/>
                <w:sz w:val="26"/>
                <w:szCs w:val="26"/>
              </w:rPr>
              <w:t>-2030</w:t>
            </w:r>
            <w:bookmarkStart w:id="0" w:name="_GoBack"/>
            <w:bookmarkEnd w:id="0"/>
          </w:p>
        </w:tc>
      </w:tr>
      <w:tr w:rsidR="0007724C" w:rsidRPr="009E2076" w:rsidTr="00AB27EB">
        <w:trPr>
          <w:trHeight w:val="567"/>
        </w:trPr>
        <w:tc>
          <w:tcPr>
            <w:tcW w:w="7655" w:type="dxa"/>
            <w:vAlign w:val="center"/>
          </w:tcPr>
          <w:p w:rsidR="0007724C" w:rsidRPr="009E2076" w:rsidRDefault="0007724C" w:rsidP="00381F26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8647" w:type="dxa"/>
            <w:vAlign w:val="center"/>
          </w:tcPr>
          <w:p w:rsidR="0007724C" w:rsidRPr="009E2076" w:rsidRDefault="0007724C" w:rsidP="00381F26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>Формирование эффективной системы управления муниципальным имуществом города Пыть-Яха,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</w:t>
            </w:r>
          </w:p>
        </w:tc>
      </w:tr>
      <w:tr w:rsidR="0007724C" w:rsidRPr="009E2076" w:rsidTr="00AA508B">
        <w:trPr>
          <w:trHeight w:val="567"/>
        </w:trPr>
        <w:tc>
          <w:tcPr>
            <w:tcW w:w="7655" w:type="dxa"/>
            <w:vAlign w:val="center"/>
          </w:tcPr>
          <w:p w:rsidR="0007724C" w:rsidRPr="009E2076" w:rsidRDefault="0007724C" w:rsidP="00381F26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>Направления (подпрограммы) муниципальной программы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:rsidR="0007724C" w:rsidRPr="009E2076" w:rsidRDefault="0007724C" w:rsidP="00381F26">
            <w:pPr>
              <w:tabs>
                <w:tab w:val="left" w:pos="459"/>
              </w:tabs>
              <w:suppressAutoHyphens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>1. Повышение эффективности системы управления муниципальным имуществом города Пыть-Яха;</w:t>
            </w:r>
          </w:p>
          <w:p w:rsidR="0007724C" w:rsidRPr="009E2076" w:rsidRDefault="0007724C" w:rsidP="00381F26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>2. Ресурсное обеспечение органов местного самоуправления</w:t>
            </w:r>
          </w:p>
        </w:tc>
      </w:tr>
      <w:tr w:rsidR="0007724C" w:rsidRPr="009E2076" w:rsidTr="00AB27EB">
        <w:trPr>
          <w:trHeight w:val="567"/>
        </w:trPr>
        <w:tc>
          <w:tcPr>
            <w:tcW w:w="7655" w:type="dxa"/>
            <w:vAlign w:val="center"/>
          </w:tcPr>
          <w:p w:rsidR="0007724C" w:rsidRPr="009E2076" w:rsidRDefault="0007724C" w:rsidP="00381F26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>Объемы финансового обеспечения за весь период реализации</w:t>
            </w:r>
          </w:p>
        </w:tc>
        <w:tc>
          <w:tcPr>
            <w:tcW w:w="8647" w:type="dxa"/>
            <w:vAlign w:val="center"/>
          </w:tcPr>
          <w:p w:rsidR="0007724C" w:rsidRPr="009E2076" w:rsidRDefault="00036023" w:rsidP="00381F26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126 624,6</w:t>
            </w:r>
            <w:r w:rsidR="0007724C" w:rsidRPr="009E207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07724C" w:rsidRPr="009E2076">
              <w:rPr>
                <w:rFonts w:ascii="Times New Roman" w:hAnsi="Times New Roman"/>
                <w:sz w:val="26"/>
                <w:szCs w:val="26"/>
              </w:rPr>
              <w:t>тыс. рублей</w:t>
            </w:r>
          </w:p>
        </w:tc>
      </w:tr>
      <w:tr w:rsidR="0007724C" w:rsidRPr="009E2076" w:rsidTr="00AB27EB">
        <w:trPr>
          <w:trHeight w:val="567"/>
        </w:trPr>
        <w:tc>
          <w:tcPr>
            <w:tcW w:w="7655" w:type="dxa"/>
            <w:vAlign w:val="center"/>
          </w:tcPr>
          <w:p w:rsidR="0007724C" w:rsidRPr="009E2076" w:rsidRDefault="0007724C" w:rsidP="00381F26">
            <w:pPr>
              <w:ind w:firstLine="5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8647" w:type="dxa"/>
            <w:vAlign w:val="center"/>
          </w:tcPr>
          <w:p w:rsidR="0007724C" w:rsidRPr="009E2076" w:rsidRDefault="009E2076" w:rsidP="00381F2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>1. Устойчивая и динамичная экономика.</w:t>
            </w:r>
          </w:p>
          <w:p w:rsidR="0007724C" w:rsidRPr="009E2076" w:rsidRDefault="009E2076" w:rsidP="009E207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>1.1. Показатель «Обеспечение в 2024 - 2030 годах реального роста дохода на одного работника субъекта малого и среднего предпринимательства в 1,2 раза выше, чем рост валового внутреннего продукта».</w:t>
            </w:r>
          </w:p>
          <w:p w:rsidR="0007724C" w:rsidRPr="009E2076" w:rsidRDefault="0007724C" w:rsidP="00381F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Государственная </w:t>
            </w:r>
            <w:hyperlink r:id="rId7" w:history="1">
              <w:r w:rsidRPr="009E2076">
                <w:rPr>
                  <w:rFonts w:ascii="Times New Roman" w:hAnsi="Times New Roman"/>
                  <w:sz w:val="26"/>
                  <w:szCs w:val="26"/>
                </w:rPr>
                <w:t>программа</w:t>
              </w:r>
            </w:hyperlink>
            <w:r w:rsidRPr="009E2076">
              <w:rPr>
                <w:rFonts w:ascii="Times New Roman" w:hAnsi="Times New Roman"/>
                <w:sz w:val="26"/>
                <w:szCs w:val="26"/>
              </w:rPr>
              <w:t xml:space="preserve"> Ханты-Мансийского автономного округа - Югры «Управление государственным имуществом» /</w:t>
            </w:r>
          </w:p>
          <w:p w:rsidR="0007724C" w:rsidRPr="009E2076" w:rsidRDefault="0007724C" w:rsidP="00381F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>Показатель «Повышение доли используемого недвижимого имущества в общем количестве недвижимого имущества автономного округа, до 99,5%».</w:t>
            </w:r>
          </w:p>
          <w:p w:rsidR="0007724C" w:rsidRPr="009E2076" w:rsidRDefault="0007724C" w:rsidP="00381F26">
            <w:pPr>
              <w:ind w:firstLine="5"/>
              <w:rPr>
                <w:sz w:val="26"/>
                <w:szCs w:val="26"/>
              </w:rPr>
            </w:pPr>
            <w:r w:rsidRPr="009E2076">
              <w:rPr>
                <w:rFonts w:ascii="Times New Roman" w:hAnsi="Times New Roman"/>
                <w:sz w:val="26"/>
                <w:szCs w:val="26"/>
              </w:rPr>
              <w:t xml:space="preserve">Показатель «Увеличение доли предоставленного субъектам малого и среднего предпринимательства, социально ориентированным некоммерческим организациям и физическим лицам, не являющимся индивидуальными предпринимателями и применяющим специальный режим «Налог на профессиональный доход", государственного недвижимого имущества, свободного от прав третьих лиц, включенного в перечни, формируемые </w:t>
            </w:r>
            <w:proofErr w:type="spellStart"/>
            <w:r w:rsidRPr="009E2076">
              <w:rPr>
                <w:rFonts w:ascii="Times New Roman" w:hAnsi="Times New Roman"/>
                <w:sz w:val="26"/>
                <w:szCs w:val="26"/>
              </w:rPr>
              <w:t>Депимуществом</w:t>
            </w:r>
            <w:proofErr w:type="spellEnd"/>
            <w:r w:rsidRPr="009E2076">
              <w:rPr>
                <w:rFonts w:ascii="Times New Roman" w:hAnsi="Times New Roman"/>
                <w:sz w:val="26"/>
                <w:szCs w:val="26"/>
              </w:rPr>
              <w:t xml:space="preserve"> Югры, до 90%».</w:t>
            </w:r>
          </w:p>
        </w:tc>
      </w:tr>
    </w:tbl>
    <w:p w:rsidR="0007724C" w:rsidRDefault="0007724C" w:rsidP="0007724C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:rsidR="006D40C1" w:rsidRPr="00CA041A" w:rsidRDefault="006D40C1" w:rsidP="006D40C1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CA041A">
        <w:rPr>
          <w:rFonts w:ascii="Times New Roman" w:hAnsi="Times New Roman"/>
          <w:sz w:val="28"/>
          <w:szCs w:val="28"/>
        </w:rPr>
        <w:t>2. Показатели муниципальной программы</w:t>
      </w:r>
    </w:p>
    <w:p w:rsidR="006D40C1" w:rsidRPr="00CA041A" w:rsidRDefault="006D40C1" w:rsidP="006D40C1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1604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98"/>
        <w:gridCol w:w="850"/>
        <w:gridCol w:w="851"/>
        <w:gridCol w:w="848"/>
        <w:gridCol w:w="711"/>
        <w:gridCol w:w="709"/>
        <w:gridCol w:w="709"/>
        <w:gridCol w:w="708"/>
        <w:gridCol w:w="709"/>
        <w:gridCol w:w="709"/>
        <w:gridCol w:w="709"/>
        <w:gridCol w:w="2551"/>
        <w:gridCol w:w="1559"/>
        <w:gridCol w:w="1559"/>
      </w:tblGrid>
      <w:tr w:rsidR="00765170" w:rsidRPr="009E2076" w:rsidTr="00785913">
        <w:trPr>
          <w:trHeight w:val="444"/>
        </w:trPr>
        <w:tc>
          <w:tcPr>
            <w:tcW w:w="567" w:type="dxa"/>
            <w:vMerge w:val="restart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№ п/п</w:t>
            </w:r>
          </w:p>
        </w:tc>
        <w:tc>
          <w:tcPr>
            <w:tcW w:w="2298" w:type="dxa"/>
            <w:vMerge w:val="restart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Уровень показателя</w:t>
            </w:r>
          </w:p>
        </w:tc>
        <w:tc>
          <w:tcPr>
            <w:tcW w:w="851" w:type="dxa"/>
            <w:vMerge w:val="restart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Базовое значение</w:t>
            </w:r>
          </w:p>
        </w:tc>
        <w:tc>
          <w:tcPr>
            <w:tcW w:w="4253" w:type="dxa"/>
            <w:gridSpan w:val="6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Значения показателя по годам</w:t>
            </w:r>
          </w:p>
        </w:tc>
        <w:tc>
          <w:tcPr>
            <w:tcW w:w="2551" w:type="dxa"/>
            <w:vMerge w:val="restart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Документ</w:t>
            </w:r>
          </w:p>
        </w:tc>
        <w:tc>
          <w:tcPr>
            <w:tcW w:w="1559" w:type="dxa"/>
            <w:vMerge w:val="restart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  <w:tc>
          <w:tcPr>
            <w:tcW w:w="1559" w:type="dxa"/>
            <w:vMerge w:val="restart"/>
            <w:shd w:val="clear" w:color="FFFFFF" w:fill="FFFFFF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Связь с показателями национальных целей</w:t>
            </w:r>
          </w:p>
        </w:tc>
      </w:tr>
      <w:tr w:rsidR="00765170" w:rsidRPr="009E2076" w:rsidTr="00785913">
        <w:trPr>
          <w:trHeight w:val="594"/>
        </w:trPr>
        <w:tc>
          <w:tcPr>
            <w:tcW w:w="567" w:type="dxa"/>
            <w:vMerge/>
          </w:tcPr>
          <w:p w:rsidR="00765170" w:rsidRPr="009E2076" w:rsidRDefault="00765170" w:rsidP="00381F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98" w:type="dxa"/>
            <w:vMerge/>
          </w:tcPr>
          <w:p w:rsidR="00765170" w:rsidRPr="009E2076" w:rsidRDefault="00765170" w:rsidP="00381F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765170" w:rsidRPr="009E2076" w:rsidRDefault="00765170" w:rsidP="00381F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765170" w:rsidRPr="009E2076" w:rsidRDefault="00765170" w:rsidP="00381F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8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значение</w:t>
            </w:r>
          </w:p>
        </w:tc>
        <w:tc>
          <w:tcPr>
            <w:tcW w:w="711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год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2025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2026</w:t>
            </w:r>
          </w:p>
        </w:tc>
        <w:tc>
          <w:tcPr>
            <w:tcW w:w="708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2027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2028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2029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2030</w:t>
            </w:r>
          </w:p>
        </w:tc>
        <w:tc>
          <w:tcPr>
            <w:tcW w:w="2551" w:type="dxa"/>
            <w:vMerge/>
          </w:tcPr>
          <w:p w:rsidR="00765170" w:rsidRPr="009E2076" w:rsidRDefault="00765170" w:rsidP="00381F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765170" w:rsidRPr="009E2076" w:rsidRDefault="00765170" w:rsidP="00381F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FFFFFF" w:fill="FFFFFF"/>
          </w:tcPr>
          <w:p w:rsidR="00765170" w:rsidRPr="009E2076" w:rsidRDefault="00765170" w:rsidP="00381F26">
            <w:pPr>
              <w:jc w:val="center"/>
              <w:rPr>
                <w:rFonts w:ascii="Times New Roman" w:hAnsi="Times New Roman"/>
              </w:rPr>
            </w:pPr>
          </w:p>
        </w:tc>
      </w:tr>
      <w:tr w:rsidR="00765170" w:rsidRPr="009E2076" w:rsidTr="00785913">
        <w:trPr>
          <w:trHeight w:val="251"/>
        </w:trPr>
        <w:tc>
          <w:tcPr>
            <w:tcW w:w="567" w:type="dxa"/>
            <w:vAlign w:val="center"/>
          </w:tcPr>
          <w:p w:rsidR="00765170" w:rsidRPr="009E2076" w:rsidRDefault="00765170" w:rsidP="00381F26">
            <w:pPr>
              <w:ind w:firstLine="5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1</w:t>
            </w:r>
          </w:p>
        </w:tc>
        <w:tc>
          <w:tcPr>
            <w:tcW w:w="2298" w:type="dxa"/>
            <w:vAlign w:val="center"/>
          </w:tcPr>
          <w:p w:rsidR="00765170" w:rsidRPr="009E2076" w:rsidRDefault="00765170" w:rsidP="00381F26">
            <w:pPr>
              <w:pStyle w:val="a3"/>
              <w:ind w:left="0" w:right="-21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765170" w:rsidRPr="009E2076" w:rsidRDefault="00381F26" w:rsidP="00381F26">
            <w:pPr>
              <w:pStyle w:val="a3"/>
              <w:ind w:left="0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765170" w:rsidRPr="009E2076" w:rsidRDefault="00381F26" w:rsidP="00381F26">
            <w:pPr>
              <w:ind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4</w:t>
            </w:r>
          </w:p>
        </w:tc>
        <w:tc>
          <w:tcPr>
            <w:tcW w:w="848" w:type="dxa"/>
            <w:vAlign w:val="center"/>
          </w:tcPr>
          <w:p w:rsidR="00765170" w:rsidRPr="009E2076" w:rsidRDefault="00381F26" w:rsidP="00381F26">
            <w:pPr>
              <w:ind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5</w:t>
            </w:r>
          </w:p>
        </w:tc>
        <w:tc>
          <w:tcPr>
            <w:tcW w:w="711" w:type="dxa"/>
            <w:vAlign w:val="center"/>
          </w:tcPr>
          <w:p w:rsidR="00765170" w:rsidRPr="009E2076" w:rsidRDefault="00381F26" w:rsidP="00381F26">
            <w:pPr>
              <w:pStyle w:val="a3"/>
              <w:ind w:left="27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765170" w:rsidRPr="009E2076" w:rsidRDefault="00381F26" w:rsidP="00381F26">
            <w:pPr>
              <w:pStyle w:val="a3"/>
              <w:ind w:left="-2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765170" w:rsidRPr="009E2076" w:rsidRDefault="00381F26" w:rsidP="00381F26">
            <w:pPr>
              <w:pStyle w:val="a3"/>
              <w:ind w:left="0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8</w:t>
            </w:r>
          </w:p>
        </w:tc>
        <w:tc>
          <w:tcPr>
            <w:tcW w:w="708" w:type="dxa"/>
            <w:vAlign w:val="center"/>
          </w:tcPr>
          <w:p w:rsidR="00765170" w:rsidRPr="009E2076" w:rsidRDefault="00381F26" w:rsidP="00381F26">
            <w:pPr>
              <w:pStyle w:val="a3"/>
              <w:ind w:left="0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vAlign w:val="center"/>
          </w:tcPr>
          <w:p w:rsidR="00765170" w:rsidRPr="009E2076" w:rsidRDefault="00381F26" w:rsidP="00381F26">
            <w:pPr>
              <w:pStyle w:val="a3"/>
              <w:ind w:left="0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765170" w:rsidRPr="009E2076" w:rsidRDefault="00381F26" w:rsidP="00381F26">
            <w:pPr>
              <w:pStyle w:val="a3"/>
              <w:ind w:left="0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765170" w:rsidRPr="009E2076" w:rsidRDefault="00381F26" w:rsidP="00381F26">
            <w:pPr>
              <w:pStyle w:val="a3"/>
              <w:ind w:left="0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12</w:t>
            </w:r>
          </w:p>
        </w:tc>
        <w:tc>
          <w:tcPr>
            <w:tcW w:w="2551" w:type="dxa"/>
            <w:vAlign w:val="center"/>
          </w:tcPr>
          <w:p w:rsidR="00765170" w:rsidRPr="009E2076" w:rsidRDefault="00381F26" w:rsidP="00381F26">
            <w:pPr>
              <w:pStyle w:val="a3"/>
              <w:ind w:left="0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  <w:vAlign w:val="center"/>
          </w:tcPr>
          <w:p w:rsidR="00765170" w:rsidRPr="009E2076" w:rsidRDefault="00381F26" w:rsidP="00381F26">
            <w:pPr>
              <w:pStyle w:val="a3"/>
              <w:ind w:left="0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14</w:t>
            </w:r>
          </w:p>
        </w:tc>
        <w:tc>
          <w:tcPr>
            <w:tcW w:w="1559" w:type="dxa"/>
            <w:vAlign w:val="center"/>
          </w:tcPr>
          <w:p w:rsidR="00765170" w:rsidRPr="009E2076" w:rsidRDefault="00381F26" w:rsidP="00381F26">
            <w:pPr>
              <w:pStyle w:val="a3"/>
              <w:ind w:left="0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15</w:t>
            </w:r>
          </w:p>
        </w:tc>
      </w:tr>
      <w:tr w:rsidR="00765170" w:rsidRPr="009E2076" w:rsidTr="00785913">
        <w:trPr>
          <w:trHeight w:val="251"/>
        </w:trPr>
        <w:tc>
          <w:tcPr>
            <w:tcW w:w="567" w:type="dxa"/>
            <w:vAlign w:val="center"/>
          </w:tcPr>
          <w:p w:rsidR="00765170" w:rsidRPr="009E2076" w:rsidRDefault="00765170" w:rsidP="00381F26">
            <w:pPr>
              <w:ind w:firstLine="5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98" w:type="dxa"/>
            <w:vAlign w:val="center"/>
          </w:tcPr>
          <w:p w:rsidR="00765170" w:rsidRPr="009E2076" w:rsidRDefault="00765170" w:rsidP="00381F26">
            <w:pPr>
              <w:pStyle w:val="a3"/>
              <w:ind w:left="0" w:right="-23" w:firstLine="6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</w:rPr>
              <w:t xml:space="preserve">Доля неиспользуемого недвижимого имущества в общем количестве недвижимого имущества </w:t>
            </w:r>
          </w:p>
        </w:tc>
        <w:tc>
          <w:tcPr>
            <w:tcW w:w="850" w:type="dxa"/>
            <w:vAlign w:val="center"/>
          </w:tcPr>
          <w:p w:rsidR="00765170" w:rsidRPr="009E2076" w:rsidRDefault="00765170" w:rsidP="009E2076">
            <w:pPr>
              <w:pStyle w:val="a3"/>
              <w:ind w:left="0"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 xml:space="preserve">«ГП» </w:t>
            </w:r>
          </w:p>
        </w:tc>
        <w:tc>
          <w:tcPr>
            <w:tcW w:w="851" w:type="dxa"/>
            <w:vAlign w:val="center"/>
          </w:tcPr>
          <w:p w:rsidR="00765170" w:rsidRPr="009E2076" w:rsidRDefault="00765170" w:rsidP="00381F26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848" w:type="dxa"/>
            <w:vAlign w:val="center"/>
          </w:tcPr>
          <w:p w:rsidR="00765170" w:rsidRPr="009E2076" w:rsidRDefault="00765170" w:rsidP="00381F26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711" w:type="dxa"/>
            <w:vAlign w:val="center"/>
          </w:tcPr>
          <w:p w:rsidR="00765170" w:rsidRPr="009E2076" w:rsidRDefault="00AB27EB" w:rsidP="00381F26">
            <w:pPr>
              <w:pStyle w:val="a3"/>
              <w:ind w:left="27"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08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2551" w:type="dxa"/>
            <w:vMerge w:val="restart"/>
            <w:vAlign w:val="center"/>
          </w:tcPr>
          <w:p w:rsidR="00765170" w:rsidRPr="009E2076" w:rsidRDefault="00765170" w:rsidP="00381F26">
            <w:pPr>
              <w:ind w:firstLine="6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  <w:bCs/>
              </w:rPr>
              <w:t xml:space="preserve">Постановление Правительства Ханты-Мансийского автономного округа – Югры от 10 ноября 2023 г. № 562-п «О государственной </w:t>
            </w:r>
            <w:r w:rsidRPr="009E2076">
              <w:rPr>
                <w:rFonts w:ascii="Times New Roman" w:hAnsi="Times New Roman"/>
                <w:bCs/>
              </w:rPr>
              <w:lastRenderedPageBreak/>
              <w:t>программе Ханты-мансийского автономного округа - Югры «Управление государственным имуществом»</w:t>
            </w:r>
          </w:p>
          <w:p w:rsidR="00765170" w:rsidRPr="009E2076" w:rsidRDefault="00765170" w:rsidP="00381F26">
            <w:pPr>
              <w:ind w:firstLine="6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</w:rPr>
              <w:t>Решение Думы города Пыть-Яха от 19.06.2012 №156 «Об утверждении Положения о порядке управления и распоряжения имуществом, находящимся в муниципальной собственности города Пыть-Яха».</w:t>
            </w:r>
          </w:p>
        </w:tc>
        <w:tc>
          <w:tcPr>
            <w:tcW w:w="1559" w:type="dxa"/>
            <w:vMerge w:val="restart"/>
            <w:vAlign w:val="center"/>
          </w:tcPr>
          <w:p w:rsidR="00765170" w:rsidRPr="009E2076" w:rsidRDefault="00765170" w:rsidP="00381F26">
            <w:pPr>
              <w:pStyle w:val="a3"/>
              <w:ind w:left="0" w:firstLine="6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lastRenderedPageBreak/>
              <w:t>Управление по муниципальному имуществу</w:t>
            </w:r>
          </w:p>
        </w:tc>
        <w:tc>
          <w:tcPr>
            <w:tcW w:w="1559" w:type="dxa"/>
            <w:vMerge w:val="restart"/>
            <w:vAlign w:val="center"/>
          </w:tcPr>
          <w:p w:rsidR="00765170" w:rsidRPr="009E2076" w:rsidRDefault="00765170" w:rsidP="00381F26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</w:tr>
      <w:tr w:rsidR="00765170" w:rsidRPr="009E2076" w:rsidTr="00785913">
        <w:trPr>
          <w:trHeight w:val="251"/>
        </w:trPr>
        <w:tc>
          <w:tcPr>
            <w:tcW w:w="567" w:type="dxa"/>
            <w:vAlign w:val="center"/>
          </w:tcPr>
          <w:p w:rsidR="00765170" w:rsidRPr="009E2076" w:rsidRDefault="00765170" w:rsidP="00381F26">
            <w:pPr>
              <w:ind w:firstLine="5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2298" w:type="dxa"/>
            <w:vAlign w:val="center"/>
          </w:tcPr>
          <w:p w:rsidR="00765170" w:rsidRPr="009E2076" w:rsidRDefault="00765170" w:rsidP="00381F26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</w:rPr>
              <w:t>Доля объектов недвижимого имущества, на которые зарегистрировано право собственности, в общем количестве объектов недвижимости, находящихся в муниципальной собственности, за исключением земельных участков</w:t>
            </w:r>
          </w:p>
        </w:tc>
        <w:tc>
          <w:tcPr>
            <w:tcW w:w="850" w:type="dxa"/>
            <w:vAlign w:val="center"/>
          </w:tcPr>
          <w:p w:rsidR="00765170" w:rsidRPr="009E2076" w:rsidRDefault="00765170" w:rsidP="00381F26">
            <w:pPr>
              <w:pStyle w:val="a3"/>
              <w:ind w:left="0"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«МП»</w:t>
            </w:r>
          </w:p>
        </w:tc>
        <w:tc>
          <w:tcPr>
            <w:tcW w:w="851" w:type="dxa"/>
            <w:vAlign w:val="center"/>
          </w:tcPr>
          <w:p w:rsidR="00765170" w:rsidRPr="009E2076" w:rsidRDefault="00765170" w:rsidP="00381F26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848" w:type="dxa"/>
            <w:vAlign w:val="center"/>
          </w:tcPr>
          <w:p w:rsidR="00765170" w:rsidRPr="009E2076" w:rsidRDefault="00765170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711" w:type="dxa"/>
            <w:vAlign w:val="center"/>
          </w:tcPr>
          <w:p w:rsidR="00765170" w:rsidRPr="009E2076" w:rsidRDefault="00AB27EB" w:rsidP="00381F26">
            <w:pPr>
              <w:pStyle w:val="a3"/>
              <w:ind w:left="27"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9E207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---</w:t>
            </w:r>
          </w:p>
        </w:tc>
        <w:tc>
          <w:tcPr>
            <w:tcW w:w="708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---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70" w:rsidRPr="009E2076" w:rsidRDefault="00765170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70" w:rsidRPr="009E2076" w:rsidRDefault="00765170" w:rsidP="00381F26">
            <w:pPr>
              <w:ind w:firstLine="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170" w:rsidRPr="009E2076" w:rsidRDefault="00765170" w:rsidP="00381F26">
            <w:pPr>
              <w:pStyle w:val="a3"/>
              <w:ind w:left="0" w:firstLine="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765170" w:rsidRPr="009E2076" w:rsidRDefault="00765170" w:rsidP="00381F26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</w:tr>
      <w:tr w:rsidR="009E2076" w:rsidRPr="009E2076" w:rsidTr="00785913">
        <w:trPr>
          <w:trHeight w:val="251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9E2076" w:rsidRPr="009E2076" w:rsidRDefault="009E2076" w:rsidP="00381F26">
            <w:pPr>
              <w:ind w:firstLine="5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</w:tcBorders>
            <w:vAlign w:val="center"/>
          </w:tcPr>
          <w:p w:rsidR="009E2076" w:rsidRPr="009E2076" w:rsidRDefault="009E2076" w:rsidP="00381F26">
            <w:pPr>
              <w:pStyle w:val="a3"/>
              <w:ind w:left="0" w:right="-23" w:firstLine="6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</w:rPr>
              <w:t xml:space="preserve">Доля предоставленного субъектами малого и среднего предпринимательства недвижимого имущества, свободного от прав третьих лиц, включенного в перечень, формируемый </w:t>
            </w:r>
            <w:proofErr w:type="spellStart"/>
            <w:r w:rsidRPr="009E2076">
              <w:rPr>
                <w:rFonts w:ascii="Times New Roman" w:hAnsi="Times New Roman"/>
              </w:rPr>
              <w:t>м.о</w:t>
            </w:r>
            <w:proofErr w:type="spellEnd"/>
            <w:r w:rsidRPr="009E2076">
              <w:rPr>
                <w:rFonts w:ascii="Times New Roman" w:hAnsi="Times New Roman"/>
              </w:rPr>
              <w:t xml:space="preserve"> г. Пыть-Ях, в общем количестве муниципального имущества, </w:t>
            </w:r>
            <w:r w:rsidRPr="009E2076">
              <w:rPr>
                <w:rFonts w:ascii="Times New Roman" w:hAnsi="Times New Roman"/>
              </w:rPr>
              <w:lastRenderedPageBreak/>
              <w:t>свободного от прав третьих лиц, включенного в такой перечень</w:t>
            </w:r>
          </w:p>
        </w:tc>
        <w:tc>
          <w:tcPr>
            <w:tcW w:w="850" w:type="dxa"/>
            <w:vAlign w:val="center"/>
          </w:tcPr>
          <w:p w:rsidR="009E2076" w:rsidRPr="009E2076" w:rsidRDefault="009E2076" w:rsidP="00381F26">
            <w:pPr>
              <w:pStyle w:val="a3"/>
              <w:ind w:left="0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lastRenderedPageBreak/>
              <w:t>«НП»</w:t>
            </w:r>
          </w:p>
          <w:p w:rsidR="009E2076" w:rsidRPr="009E2076" w:rsidRDefault="009E2076" w:rsidP="00381F26">
            <w:pPr>
              <w:pStyle w:val="a3"/>
              <w:ind w:left="0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«ГП»</w:t>
            </w:r>
          </w:p>
          <w:p w:rsidR="009E2076" w:rsidRPr="009E2076" w:rsidRDefault="009E2076" w:rsidP="00381F26">
            <w:pPr>
              <w:pStyle w:val="a3"/>
              <w:ind w:left="0" w:firstLine="6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9E2076" w:rsidRPr="009E2076" w:rsidRDefault="009E2076" w:rsidP="00381F26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:rsidR="009E2076" w:rsidRPr="009E2076" w:rsidRDefault="009E2076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9E2076" w:rsidRPr="009E2076" w:rsidRDefault="009E2076" w:rsidP="00381F26">
            <w:pPr>
              <w:pStyle w:val="a3"/>
              <w:ind w:left="27"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E2076" w:rsidRPr="009E2076" w:rsidRDefault="009E2076" w:rsidP="009E207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60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E2076" w:rsidRPr="009E2076" w:rsidRDefault="009E2076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E2076" w:rsidRPr="009E2076" w:rsidRDefault="009E2076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E2076" w:rsidRPr="009E2076" w:rsidRDefault="009E2076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6" w:rsidRPr="009E2076" w:rsidRDefault="009E2076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076" w:rsidRPr="009E2076" w:rsidRDefault="009E2076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551" w:type="dxa"/>
          </w:tcPr>
          <w:p w:rsidR="009E2076" w:rsidRPr="00A33B16" w:rsidRDefault="009E2076" w:rsidP="00381F26">
            <w:pPr>
              <w:ind w:firstLine="6"/>
              <w:rPr>
                <w:rFonts w:ascii="Times New Roman" w:hAnsi="Times New Roman"/>
                <w:bCs/>
              </w:rPr>
            </w:pPr>
            <w:r w:rsidRPr="00A33B16">
              <w:rPr>
                <w:rFonts w:ascii="Times New Roman" w:hAnsi="Times New Roman"/>
                <w:bCs/>
              </w:rPr>
              <w:t>Паспорт портфеля проектов «Малое и среднее предпринимательство и поддержка индивидуальной предпринимательской инициативы.</w:t>
            </w:r>
          </w:p>
          <w:p w:rsidR="009E2076" w:rsidRPr="009E2076" w:rsidRDefault="009E2076" w:rsidP="00381F26">
            <w:pPr>
              <w:ind w:firstLine="6"/>
              <w:rPr>
                <w:rFonts w:ascii="Times New Roman" w:hAnsi="Times New Roman"/>
              </w:rPr>
            </w:pPr>
            <w:r w:rsidRPr="00A33B16">
              <w:rPr>
                <w:rFonts w:ascii="Times New Roman" w:hAnsi="Times New Roman"/>
                <w:bCs/>
              </w:rPr>
              <w:t>Постановление Правительства Ханты</w:t>
            </w:r>
            <w:r w:rsidRPr="009E2076">
              <w:rPr>
                <w:rFonts w:ascii="Times New Roman" w:hAnsi="Times New Roman"/>
                <w:bCs/>
              </w:rPr>
              <w:t>-Мансийского автономного округа – Югры от 10 ноября 2023 г. № 562-п «О государственной программе Ханты-</w:t>
            </w:r>
            <w:r w:rsidRPr="009E2076">
              <w:rPr>
                <w:rFonts w:ascii="Times New Roman" w:hAnsi="Times New Roman"/>
                <w:bCs/>
              </w:rPr>
              <w:lastRenderedPageBreak/>
              <w:t>мансийского автономного округа - Югры «Управление государственным имуществом»</w:t>
            </w:r>
          </w:p>
          <w:p w:rsidR="009E2076" w:rsidRPr="009E2076" w:rsidRDefault="009E2076" w:rsidP="00381F26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 xml:space="preserve">Распоряжение администрации города от 26.07.2019 №1697-ра «Перечень муниципального имущества, 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</w:t>
            </w:r>
            <w:r w:rsidRPr="009E2076">
              <w:rPr>
                <w:rFonts w:ascii="Times New Roman" w:hAnsi="Times New Roman"/>
              </w:rPr>
              <w:lastRenderedPageBreak/>
              <w:t>поддержки субъектов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E2076" w:rsidRPr="009E2076" w:rsidRDefault="009E2076" w:rsidP="00381F26">
            <w:pPr>
              <w:pStyle w:val="a3"/>
              <w:ind w:left="0" w:firstLine="6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lastRenderedPageBreak/>
              <w:t>Управление по муниципальному имуществу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9E2076" w:rsidRPr="009E2076" w:rsidRDefault="009E2076" w:rsidP="009E2076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 xml:space="preserve">Обеспечение в 2024 - 2030 годах реального роста дохода на одного работника субъекта малого и среднего предпринимательства в 1,2 раза выше, чем рост валового </w:t>
            </w:r>
            <w:r w:rsidRPr="009E2076">
              <w:rPr>
                <w:rFonts w:ascii="Times New Roman" w:hAnsi="Times New Roman"/>
                <w:color w:val="000000"/>
              </w:rPr>
              <w:lastRenderedPageBreak/>
              <w:t>внутреннего продукта</w:t>
            </w:r>
          </w:p>
        </w:tc>
      </w:tr>
      <w:tr w:rsidR="009E2076" w:rsidRPr="009E2076" w:rsidTr="00785913">
        <w:trPr>
          <w:trHeight w:val="251"/>
        </w:trPr>
        <w:tc>
          <w:tcPr>
            <w:tcW w:w="567" w:type="dxa"/>
            <w:vAlign w:val="center"/>
          </w:tcPr>
          <w:p w:rsidR="009E2076" w:rsidRPr="009E2076" w:rsidRDefault="009E2076" w:rsidP="00381F26">
            <w:pPr>
              <w:ind w:firstLine="5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2298" w:type="dxa"/>
            <w:vAlign w:val="center"/>
          </w:tcPr>
          <w:p w:rsidR="009E2076" w:rsidRPr="009E2076" w:rsidRDefault="009E2076" w:rsidP="00381F26">
            <w:pPr>
              <w:pStyle w:val="a3"/>
              <w:ind w:left="0" w:right="-23" w:firstLine="6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</w:rPr>
              <w:t xml:space="preserve">Доля предоставленного социально ориентированным некоммерческим организациям недвижимого имущества, свободного от прав третьих лиц, включенного в перечень, формируемый </w:t>
            </w:r>
            <w:proofErr w:type="spellStart"/>
            <w:r w:rsidRPr="009E2076">
              <w:rPr>
                <w:rFonts w:ascii="Times New Roman" w:hAnsi="Times New Roman"/>
              </w:rPr>
              <w:t>м.о</w:t>
            </w:r>
            <w:proofErr w:type="spellEnd"/>
            <w:r w:rsidRPr="009E2076">
              <w:rPr>
                <w:rFonts w:ascii="Times New Roman" w:hAnsi="Times New Roman"/>
              </w:rPr>
              <w:t xml:space="preserve"> г. Пыть-Ях, в общем количестве муниципального имущества, свободного от прав третьих лиц, включенного в такой перечень</w:t>
            </w:r>
          </w:p>
        </w:tc>
        <w:tc>
          <w:tcPr>
            <w:tcW w:w="850" w:type="dxa"/>
            <w:vAlign w:val="center"/>
          </w:tcPr>
          <w:p w:rsidR="009E2076" w:rsidRPr="009E2076" w:rsidRDefault="009E2076" w:rsidP="00785913">
            <w:pPr>
              <w:pStyle w:val="a3"/>
              <w:ind w:left="0"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 xml:space="preserve">«ГП» </w:t>
            </w:r>
          </w:p>
        </w:tc>
        <w:tc>
          <w:tcPr>
            <w:tcW w:w="851" w:type="dxa"/>
            <w:vAlign w:val="center"/>
          </w:tcPr>
          <w:p w:rsidR="009E2076" w:rsidRPr="009E2076" w:rsidRDefault="009E2076" w:rsidP="00381F26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848" w:type="dxa"/>
            <w:vAlign w:val="center"/>
          </w:tcPr>
          <w:p w:rsidR="009E2076" w:rsidRPr="009E2076" w:rsidRDefault="009E2076" w:rsidP="009E2076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711" w:type="dxa"/>
            <w:vAlign w:val="center"/>
          </w:tcPr>
          <w:p w:rsidR="009E2076" w:rsidRPr="009E2076" w:rsidRDefault="009E2076" w:rsidP="00381F26">
            <w:pPr>
              <w:pStyle w:val="a3"/>
              <w:ind w:left="27"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9E2076" w:rsidRPr="009E2076" w:rsidRDefault="009E2076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709" w:type="dxa"/>
            <w:vAlign w:val="center"/>
          </w:tcPr>
          <w:p w:rsidR="009E2076" w:rsidRPr="009E2076" w:rsidRDefault="009E2076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708" w:type="dxa"/>
            <w:vAlign w:val="center"/>
          </w:tcPr>
          <w:p w:rsidR="009E2076" w:rsidRPr="009E2076" w:rsidRDefault="009E2076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709" w:type="dxa"/>
            <w:vAlign w:val="center"/>
          </w:tcPr>
          <w:p w:rsidR="009E2076" w:rsidRPr="009E2076" w:rsidRDefault="009E2076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709" w:type="dxa"/>
            <w:vAlign w:val="center"/>
          </w:tcPr>
          <w:p w:rsidR="009E2076" w:rsidRPr="009E2076" w:rsidRDefault="009E2076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709" w:type="dxa"/>
            <w:vAlign w:val="center"/>
          </w:tcPr>
          <w:p w:rsidR="009E2076" w:rsidRPr="009E2076" w:rsidRDefault="009E2076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2551" w:type="dxa"/>
          </w:tcPr>
          <w:p w:rsidR="009E2076" w:rsidRPr="009E2076" w:rsidRDefault="009E2076" w:rsidP="00381F26">
            <w:pPr>
              <w:ind w:firstLine="6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  <w:bCs/>
              </w:rPr>
              <w:t>Постановление Правительства Ханты-Мансийского автономного округа – Югры от 10 ноября 2023 г. № 562-п «О государственной программе Ханты-мансийского автономного округа - Югры «Управление государственным имуществом»</w:t>
            </w:r>
          </w:p>
          <w:p w:rsidR="009E2076" w:rsidRPr="009E2076" w:rsidRDefault="009E2076" w:rsidP="00381F26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 xml:space="preserve">Распоряжение администрации города от 19.04.2018 №693-ра </w:t>
            </w:r>
            <w:r w:rsidRPr="009E2076">
              <w:rPr>
                <w:rFonts w:ascii="Times New Roman" w:hAnsi="Times New Roman"/>
              </w:rPr>
              <w:t>«Об утверждении перечня</w:t>
            </w:r>
            <w:r w:rsidRPr="009E2076">
              <w:rPr>
                <w:rFonts w:ascii="Times New Roman" w:hAnsi="Times New Roman"/>
                <w:color w:val="000000"/>
              </w:rPr>
              <w:t xml:space="preserve"> муниципального имущества, свободного от прав третьих лиц (за исключением имущественных прав некоммерческих организации) для его передачи во владение и (или) в пользование социально ориентированным некоммерческим </w:t>
            </w:r>
            <w:r w:rsidRPr="009E2076">
              <w:rPr>
                <w:rFonts w:ascii="Times New Roman" w:hAnsi="Times New Roman"/>
                <w:color w:val="000000"/>
              </w:rPr>
              <w:lastRenderedPageBreak/>
              <w:t xml:space="preserve">организациям на долгосрочной </w:t>
            </w:r>
          </w:p>
          <w:p w:rsidR="009E2076" w:rsidRPr="009E2076" w:rsidRDefault="009E2076" w:rsidP="00381F26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  <w:color w:val="000000"/>
              </w:rPr>
              <w:t>основе»</w:t>
            </w:r>
          </w:p>
        </w:tc>
        <w:tc>
          <w:tcPr>
            <w:tcW w:w="1559" w:type="dxa"/>
            <w:vAlign w:val="center"/>
          </w:tcPr>
          <w:p w:rsidR="009E2076" w:rsidRPr="009E2076" w:rsidRDefault="009E2076" w:rsidP="00381F26">
            <w:pPr>
              <w:pStyle w:val="a3"/>
              <w:ind w:left="0" w:firstLine="6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lastRenderedPageBreak/>
              <w:t>Управление по муниципальному имуществу</w:t>
            </w:r>
          </w:p>
        </w:tc>
        <w:tc>
          <w:tcPr>
            <w:tcW w:w="1559" w:type="dxa"/>
            <w:vMerge/>
            <w:vAlign w:val="center"/>
          </w:tcPr>
          <w:p w:rsidR="009E2076" w:rsidRPr="009E2076" w:rsidRDefault="009E2076" w:rsidP="00381F26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</w:tr>
      <w:tr w:rsidR="00765170" w:rsidRPr="009E2076" w:rsidTr="00785913">
        <w:trPr>
          <w:trHeight w:val="251"/>
        </w:trPr>
        <w:tc>
          <w:tcPr>
            <w:tcW w:w="567" w:type="dxa"/>
            <w:vAlign w:val="center"/>
          </w:tcPr>
          <w:p w:rsidR="00765170" w:rsidRPr="009E2076" w:rsidRDefault="00765170" w:rsidP="00381F26">
            <w:pPr>
              <w:ind w:firstLine="5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98" w:type="dxa"/>
            <w:vAlign w:val="center"/>
          </w:tcPr>
          <w:p w:rsidR="00765170" w:rsidRPr="009E2076" w:rsidRDefault="00765170" w:rsidP="00381F26">
            <w:pPr>
              <w:pStyle w:val="a3"/>
              <w:ind w:left="0" w:right="-23" w:firstLine="6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Обеспечение содержания и эксплуатации муниципального имущества</w:t>
            </w:r>
          </w:p>
        </w:tc>
        <w:tc>
          <w:tcPr>
            <w:tcW w:w="850" w:type="dxa"/>
            <w:vAlign w:val="center"/>
          </w:tcPr>
          <w:p w:rsidR="00765170" w:rsidRPr="009E2076" w:rsidRDefault="00765170" w:rsidP="00381F26">
            <w:pPr>
              <w:pStyle w:val="a3"/>
              <w:ind w:left="0"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«МП»</w:t>
            </w:r>
          </w:p>
        </w:tc>
        <w:tc>
          <w:tcPr>
            <w:tcW w:w="851" w:type="dxa"/>
            <w:vAlign w:val="center"/>
          </w:tcPr>
          <w:p w:rsidR="00765170" w:rsidRPr="009E2076" w:rsidRDefault="00765170" w:rsidP="00381F26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848" w:type="dxa"/>
            <w:vAlign w:val="center"/>
          </w:tcPr>
          <w:p w:rsidR="00765170" w:rsidRPr="009E2076" w:rsidRDefault="00633E0D" w:rsidP="00381F26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86,6</w:t>
            </w:r>
          </w:p>
        </w:tc>
        <w:tc>
          <w:tcPr>
            <w:tcW w:w="711" w:type="dxa"/>
            <w:vAlign w:val="center"/>
          </w:tcPr>
          <w:p w:rsidR="00765170" w:rsidRPr="009E2076" w:rsidRDefault="00AB27EB" w:rsidP="00381F26">
            <w:pPr>
              <w:pStyle w:val="a3"/>
              <w:ind w:left="27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708" w:type="dxa"/>
            <w:vAlign w:val="center"/>
          </w:tcPr>
          <w:p w:rsidR="00765170" w:rsidRPr="009E2076" w:rsidRDefault="00765170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2551" w:type="dxa"/>
          </w:tcPr>
          <w:p w:rsidR="00765170" w:rsidRPr="009E2076" w:rsidRDefault="00765170" w:rsidP="0078591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</w:rPr>
              <w:t xml:space="preserve">«Жилищный кодекс Российской Федерации» от 29.12.2004 №188-ФЗ, </w:t>
            </w:r>
            <w:r w:rsidR="00785913">
              <w:rPr>
                <w:rFonts w:ascii="Times New Roman" w:hAnsi="Times New Roman"/>
              </w:rPr>
              <w:t>«</w:t>
            </w:r>
            <w:r w:rsidRPr="009E2076">
              <w:rPr>
                <w:rFonts w:ascii="Times New Roman" w:hAnsi="Times New Roman"/>
              </w:rPr>
              <w:t>Градостроительный кодекс Российской Федерации</w:t>
            </w:r>
            <w:r w:rsidR="00785913">
              <w:rPr>
                <w:rFonts w:ascii="Times New Roman" w:hAnsi="Times New Roman"/>
              </w:rPr>
              <w:t>»</w:t>
            </w:r>
            <w:r w:rsidRPr="009E2076">
              <w:rPr>
                <w:rFonts w:ascii="Times New Roman" w:hAnsi="Times New Roman"/>
              </w:rPr>
              <w:t xml:space="preserve"> от 29.12.2004 №190-ФЗ (ред. от 02.07.2021) (с изм. и доп., вступ. в силу с 01.10.2021), Постановление от 19.07.2022 № 306-па «Об утверждении порядка предоставления субсидий на возмещение затрат, понесённых организациями (за исключением субсидий)</w:t>
            </w:r>
          </w:p>
        </w:tc>
        <w:tc>
          <w:tcPr>
            <w:tcW w:w="1559" w:type="dxa"/>
            <w:vAlign w:val="center"/>
          </w:tcPr>
          <w:p w:rsidR="00765170" w:rsidRPr="009E2076" w:rsidRDefault="00765170" w:rsidP="00381F26">
            <w:pPr>
              <w:pStyle w:val="a3"/>
              <w:ind w:left="0" w:firstLine="0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Управление по муниципальному имуществу, Управление по жилищно-коммунальному комплексу, транспорту и дорогам, МКУ «Управление капитального строительства</w:t>
            </w:r>
          </w:p>
        </w:tc>
        <w:tc>
          <w:tcPr>
            <w:tcW w:w="1559" w:type="dxa"/>
            <w:vAlign w:val="center"/>
          </w:tcPr>
          <w:p w:rsidR="00765170" w:rsidRPr="009E2076" w:rsidRDefault="00765170" w:rsidP="00381F26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</w:tr>
      <w:tr w:rsidR="00765170" w:rsidRPr="009E2076" w:rsidTr="00785913">
        <w:trPr>
          <w:trHeight w:val="251"/>
        </w:trPr>
        <w:tc>
          <w:tcPr>
            <w:tcW w:w="567" w:type="dxa"/>
            <w:vAlign w:val="center"/>
          </w:tcPr>
          <w:p w:rsidR="00765170" w:rsidRPr="009E2076" w:rsidRDefault="00765170" w:rsidP="00381F26">
            <w:pPr>
              <w:ind w:firstLine="5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298" w:type="dxa"/>
            <w:vAlign w:val="center"/>
          </w:tcPr>
          <w:p w:rsidR="00765170" w:rsidRPr="009E2076" w:rsidRDefault="00765170" w:rsidP="00381F26">
            <w:pPr>
              <w:pStyle w:val="a3"/>
              <w:ind w:left="0" w:right="-23" w:firstLine="6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Количество сформированных земельных участков</w:t>
            </w:r>
          </w:p>
        </w:tc>
        <w:tc>
          <w:tcPr>
            <w:tcW w:w="850" w:type="dxa"/>
            <w:vAlign w:val="center"/>
          </w:tcPr>
          <w:p w:rsidR="00765170" w:rsidRPr="009E2076" w:rsidRDefault="00765170" w:rsidP="00381F26">
            <w:pPr>
              <w:pStyle w:val="a3"/>
              <w:ind w:left="0"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«МП»</w:t>
            </w:r>
          </w:p>
        </w:tc>
        <w:tc>
          <w:tcPr>
            <w:tcW w:w="851" w:type="dxa"/>
            <w:vAlign w:val="center"/>
          </w:tcPr>
          <w:p w:rsidR="00765170" w:rsidRPr="009E2076" w:rsidRDefault="00765170" w:rsidP="00381F26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Единица</w:t>
            </w:r>
          </w:p>
        </w:tc>
        <w:tc>
          <w:tcPr>
            <w:tcW w:w="848" w:type="dxa"/>
            <w:vAlign w:val="center"/>
          </w:tcPr>
          <w:p w:rsidR="00765170" w:rsidRPr="009E2076" w:rsidRDefault="00633E0D" w:rsidP="009E2076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11" w:type="dxa"/>
            <w:vAlign w:val="center"/>
          </w:tcPr>
          <w:p w:rsidR="00765170" w:rsidRPr="009E2076" w:rsidRDefault="00AB27EB" w:rsidP="00381F26">
            <w:pPr>
              <w:pStyle w:val="a3"/>
              <w:ind w:left="27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08" w:type="dxa"/>
            <w:vAlign w:val="center"/>
          </w:tcPr>
          <w:p w:rsidR="00765170" w:rsidRPr="009E2076" w:rsidRDefault="00765170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9E207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551" w:type="dxa"/>
          </w:tcPr>
          <w:p w:rsidR="00765170" w:rsidRPr="009E2076" w:rsidRDefault="00765170" w:rsidP="00381F26">
            <w:pPr>
              <w:keepNext/>
              <w:ind w:firstLine="0"/>
              <w:outlineLvl w:val="0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Земельный кодекс Российской Федерации от 25.10.2001 №136-ФЗ</w:t>
            </w:r>
          </w:p>
          <w:p w:rsidR="00765170" w:rsidRPr="009E2076" w:rsidRDefault="00765170" w:rsidP="00381F26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765170" w:rsidRPr="009E2076" w:rsidRDefault="00765170" w:rsidP="00381F26">
            <w:pPr>
              <w:pStyle w:val="a3"/>
              <w:ind w:left="0" w:firstLine="6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Управление архитектуры и градостроительства</w:t>
            </w:r>
          </w:p>
        </w:tc>
        <w:tc>
          <w:tcPr>
            <w:tcW w:w="1559" w:type="dxa"/>
            <w:vAlign w:val="center"/>
          </w:tcPr>
          <w:p w:rsidR="00765170" w:rsidRPr="009E2076" w:rsidRDefault="00765170" w:rsidP="00381F26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</w:tr>
      <w:tr w:rsidR="00765170" w:rsidRPr="009E2076" w:rsidTr="00785913">
        <w:trPr>
          <w:trHeight w:val="251"/>
        </w:trPr>
        <w:tc>
          <w:tcPr>
            <w:tcW w:w="567" w:type="dxa"/>
            <w:vAlign w:val="center"/>
          </w:tcPr>
          <w:p w:rsidR="00765170" w:rsidRPr="00A33B16" w:rsidRDefault="00765170" w:rsidP="00381F26">
            <w:pPr>
              <w:ind w:firstLine="5"/>
              <w:jc w:val="center"/>
              <w:rPr>
                <w:rFonts w:ascii="Times New Roman" w:hAnsi="Times New Roman"/>
                <w:color w:val="000000"/>
              </w:rPr>
            </w:pPr>
            <w:r w:rsidRPr="00A33B1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298" w:type="dxa"/>
            <w:vAlign w:val="center"/>
          </w:tcPr>
          <w:p w:rsidR="00765170" w:rsidRPr="00A33B16" w:rsidRDefault="00765170" w:rsidP="00381F26">
            <w:pPr>
              <w:pStyle w:val="a3"/>
              <w:ind w:left="0" w:right="-23" w:firstLine="6"/>
              <w:rPr>
                <w:rFonts w:ascii="Times New Roman" w:hAnsi="Times New Roman"/>
              </w:rPr>
            </w:pPr>
            <w:r w:rsidRPr="00A33B16">
              <w:rPr>
                <w:rFonts w:ascii="Times New Roman" w:hAnsi="Times New Roman"/>
              </w:rPr>
              <w:t>Обеспечение имущественной основы деятельности органов местного самоуправление</w:t>
            </w:r>
          </w:p>
        </w:tc>
        <w:tc>
          <w:tcPr>
            <w:tcW w:w="850" w:type="dxa"/>
            <w:vAlign w:val="center"/>
          </w:tcPr>
          <w:p w:rsidR="00765170" w:rsidRPr="009E2076" w:rsidRDefault="00765170" w:rsidP="00381F26">
            <w:pPr>
              <w:pStyle w:val="a3"/>
              <w:ind w:left="0"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«МП»</w:t>
            </w:r>
          </w:p>
        </w:tc>
        <w:tc>
          <w:tcPr>
            <w:tcW w:w="851" w:type="dxa"/>
            <w:vAlign w:val="center"/>
          </w:tcPr>
          <w:p w:rsidR="00765170" w:rsidRPr="009E2076" w:rsidRDefault="00765170" w:rsidP="00381F26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Единица</w:t>
            </w:r>
          </w:p>
        </w:tc>
        <w:tc>
          <w:tcPr>
            <w:tcW w:w="848" w:type="dxa"/>
            <w:vAlign w:val="center"/>
          </w:tcPr>
          <w:p w:rsidR="00765170" w:rsidRPr="009E2076" w:rsidRDefault="000C7294" w:rsidP="00381F26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</w:t>
            </w:r>
            <w:r w:rsidR="00765170" w:rsidRPr="009E2076">
              <w:rPr>
                <w:rFonts w:ascii="Times New Roman" w:hAnsi="Times New Roman"/>
                <w:color w:val="000000"/>
              </w:rPr>
              <w:t>,0</w:t>
            </w:r>
          </w:p>
        </w:tc>
        <w:tc>
          <w:tcPr>
            <w:tcW w:w="711" w:type="dxa"/>
            <w:vAlign w:val="center"/>
          </w:tcPr>
          <w:p w:rsidR="00765170" w:rsidRPr="009E2076" w:rsidRDefault="00AB27EB" w:rsidP="00381F26">
            <w:pPr>
              <w:pStyle w:val="a3"/>
              <w:ind w:left="27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708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2551" w:type="dxa"/>
          </w:tcPr>
          <w:p w:rsidR="00765170" w:rsidRPr="009E2076" w:rsidRDefault="00765170" w:rsidP="00381F26">
            <w:pPr>
              <w:keepNext/>
              <w:ind w:firstLine="0"/>
              <w:outlineLvl w:val="0"/>
              <w:rPr>
                <w:rFonts w:ascii="Times New Roman" w:hAnsi="Times New Roman"/>
                <w:bCs/>
                <w:kern w:val="32"/>
              </w:rPr>
            </w:pPr>
            <w:r w:rsidRPr="009E2076">
              <w:rPr>
                <w:rFonts w:ascii="Times New Roman" w:hAnsi="Times New Roman"/>
                <w:bCs/>
                <w:kern w:val="32"/>
              </w:rPr>
              <w:t xml:space="preserve">Решение Думы </w:t>
            </w:r>
          </w:p>
          <w:p w:rsidR="00765170" w:rsidRPr="009E2076" w:rsidRDefault="00765170" w:rsidP="00381F26">
            <w:pPr>
              <w:keepNext/>
              <w:ind w:firstLine="0"/>
              <w:outlineLvl w:val="0"/>
              <w:rPr>
                <w:rFonts w:ascii="Times New Roman" w:hAnsi="Times New Roman"/>
                <w:bCs/>
                <w:kern w:val="32"/>
              </w:rPr>
            </w:pPr>
            <w:r w:rsidRPr="009E2076">
              <w:rPr>
                <w:rFonts w:ascii="Times New Roman" w:hAnsi="Times New Roman"/>
                <w:bCs/>
                <w:kern w:val="32"/>
              </w:rPr>
              <w:t>города Пыть-Яха</w:t>
            </w:r>
          </w:p>
          <w:p w:rsidR="00765170" w:rsidRPr="009E2076" w:rsidRDefault="00765170" w:rsidP="00381F26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</w:rPr>
              <w:t>«О бюджете города Пыть-Яха на текущий год и плановый период» государственным (муниципальным)учреж</w:t>
            </w:r>
            <w:r w:rsidRPr="009E2076">
              <w:rPr>
                <w:rFonts w:ascii="Times New Roman" w:hAnsi="Times New Roman"/>
              </w:rPr>
              <w:lastRenderedPageBreak/>
              <w:t>дениям)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  <w:tc>
          <w:tcPr>
            <w:tcW w:w="1559" w:type="dxa"/>
            <w:vAlign w:val="center"/>
          </w:tcPr>
          <w:p w:rsidR="00765170" w:rsidRPr="009E2076" w:rsidRDefault="00765170" w:rsidP="00381F26">
            <w:pPr>
              <w:pStyle w:val="a3"/>
              <w:ind w:left="0" w:firstLine="6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lastRenderedPageBreak/>
              <w:t>Управление по муниципальному имуществу, Управление по жилищно-</w:t>
            </w:r>
            <w:r w:rsidRPr="009E2076">
              <w:rPr>
                <w:rFonts w:ascii="Times New Roman" w:hAnsi="Times New Roman"/>
                <w:color w:val="000000"/>
              </w:rPr>
              <w:lastRenderedPageBreak/>
              <w:t>коммунальному комплексу, транспорту и дорогам, МКУ «Управ</w:t>
            </w:r>
            <w:r w:rsidR="00785913">
              <w:rPr>
                <w:rFonts w:ascii="Times New Roman" w:hAnsi="Times New Roman"/>
                <w:color w:val="000000"/>
              </w:rPr>
              <w:t>ление капитального строительства</w:t>
            </w:r>
            <w:r w:rsidRPr="009E2076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559" w:type="dxa"/>
            <w:vAlign w:val="center"/>
          </w:tcPr>
          <w:p w:rsidR="00765170" w:rsidRPr="009E2076" w:rsidRDefault="00765170" w:rsidP="00381F26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</w:tr>
      <w:tr w:rsidR="00765170" w:rsidRPr="009E2076" w:rsidTr="00785913">
        <w:trPr>
          <w:trHeight w:val="251"/>
        </w:trPr>
        <w:tc>
          <w:tcPr>
            <w:tcW w:w="567" w:type="dxa"/>
            <w:vAlign w:val="center"/>
          </w:tcPr>
          <w:p w:rsidR="00765170" w:rsidRPr="00A33B16" w:rsidRDefault="00765170" w:rsidP="00381F26">
            <w:pPr>
              <w:ind w:firstLine="5"/>
              <w:jc w:val="center"/>
              <w:rPr>
                <w:rFonts w:ascii="Times New Roman" w:hAnsi="Times New Roman"/>
                <w:color w:val="000000"/>
              </w:rPr>
            </w:pPr>
            <w:r w:rsidRPr="00A33B16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298" w:type="dxa"/>
            <w:vAlign w:val="center"/>
          </w:tcPr>
          <w:p w:rsidR="00765170" w:rsidRPr="00A33B16" w:rsidRDefault="00765170" w:rsidP="00381F26">
            <w:pPr>
              <w:pStyle w:val="a3"/>
              <w:ind w:left="0" w:right="-23" w:firstLine="6"/>
              <w:rPr>
                <w:rFonts w:ascii="Times New Roman" w:hAnsi="Times New Roman"/>
              </w:rPr>
            </w:pPr>
            <w:r w:rsidRPr="00A33B16">
              <w:rPr>
                <w:rFonts w:ascii="Times New Roman" w:hAnsi="Times New Roman"/>
              </w:rPr>
              <w:t>Увеличение количества объектов имущества в перечнях муниципального имущества</w:t>
            </w:r>
          </w:p>
        </w:tc>
        <w:tc>
          <w:tcPr>
            <w:tcW w:w="850" w:type="dxa"/>
            <w:vAlign w:val="center"/>
          </w:tcPr>
          <w:p w:rsidR="00765170" w:rsidRPr="00785913" w:rsidRDefault="00765170" w:rsidP="00785913">
            <w:pPr>
              <w:pStyle w:val="a3"/>
              <w:ind w:left="0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«НП»</w:t>
            </w:r>
          </w:p>
        </w:tc>
        <w:tc>
          <w:tcPr>
            <w:tcW w:w="851" w:type="dxa"/>
            <w:vAlign w:val="center"/>
          </w:tcPr>
          <w:p w:rsidR="00765170" w:rsidRPr="009E2076" w:rsidRDefault="00765170" w:rsidP="00381F26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Единица</w:t>
            </w:r>
          </w:p>
        </w:tc>
        <w:tc>
          <w:tcPr>
            <w:tcW w:w="848" w:type="dxa"/>
            <w:vAlign w:val="center"/>
          </w:tcPr>
          <w:p w:rsidR="00765170" w:rsidRPr="009E2076" w:rsidRDefault="00765170" w:rsidP="00381F26">
            <w:pPr>
              <w:ind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0</w:t>
            </w:r>
          </w:p>
        </w:tc>
        <w:tc>
          <w:tcPr>
            <w:tcW w:w="711" w:type="dxa"/>
            <w:vAlign w:val="center"/>
          </w:tcPr>
          <w:p w:rsidR="00765170" w:rsidRPr="009E2076" w:rsidRDefault="00AB27EB" w:rsidP="00381F26">
            <w:pPr>
              <w:pStyle w:val="a3"/>
              <w:ind w:left="27" w:firstLine="6"/>
              <w:jc w:val="center"/>
              <w:rPr>
                <w:rFonts w:ascii="Times New Roman" w:hAnsi="Times New Roman"/>
              </w:rPr>
            </w:pPr>
            <w:r w:rsidRPr="009E2076"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708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709" w:type="dxa"/>
            <w:vAlign w:val="center"/>
          </w:tcPr>
          <w:p w:rsidR="00765170" w:rsidRPr="009E2076" w:rsidRDefault="00765170" w:rsidP="00381F26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2551" w:type="dxa"/>
          </w:tcPr>
          <w:p w:rsidR="00765170" w:rsidRPr="009E2076" w:rsidRDefault="00765170" w:rsidP="00381F26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bCs/>
              </w:rPr>
              <w:t xml:space="preserve">Паспорт портфеля проектов «Малое и среднее предпринимательство и поддержка индивидуальной предпринимательской инициативы от 15.02.2017 №ПП-005-05. </w:t>
            </w:r>
            <w:r w:rsidRPr="009E2076">
              <w:rPr>
                <w:rFonts w:ascii="Times New Roman" w:hAnsi="Times New Roman"/>
                <w:bCs/>
                <w:kern w:val="32"/>
              </w:rPr>
              <w:t>Распоряжение правительства РФ от 31.01.2017 № 147 «О целевых моделях упрощения процедур ведения бизнеса и повышения инвестиционной привлекательности субъектов Российской Федерации»</w:t>
            </w:r>
          </w:p>
        </w:tc>
        <w:tc>
          <w:tcPr>
            <w:tcW w:w="1559" w:type="dxa"/>
            <w:vAlign w:val="center"/>
          </w:tcPr>
          <w:p w:rsidR="00765170" w:rsidRPr="009E2076" w:rsidRDefault="00765170" w:rsidP="00381F26">
            <w:pPr>
              <w:pStyle w:val="a3"/>
              <w:ind w:left="0" w:firstLine="6"/>
              <w:rPr>
                <w:rFonts w:ascii="Times New Roman" w:hAnsi="Times New Roman"/>
                <w:color w:val="000000"/>
              </w:rPr>
            </w:pPr>
            <w:r w:rsidRPr="009E2076">
              <w:rPr>
                <w:rFonts w:ascii="Times New Roman" w:hAnsi="Times New Roman"/>
                <w:color w:val="000000"/>
              </w:rPr>
              <w:t>Управление по муниципальному имуществу</w:t>
            </w:r>
          </w:p>
        </w:tc>
        <w:tc>
          <w:tcPr>
            <w:tcW w:w="1559" w:type="dxa"/>
            <w:vAlign w:val="center"/>
          </w:tcPr>
          <w:p w:rsidR="00765170" w:rsidRPr="009E2076" w:rsidRDefault="00765170" w:rsidP="00381F26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</w:tr>
    </w:tbl>
    <w:p w:rsidR="00785913" w:rsidRDefault="00785913" w:rsidP="0007724C">
      <w:pPr>
        <w:ind w:firstLine="0"/>
        <w:rPr>
          <w:rFonts w:ascii="Times New Roman" w:hAnsi="Times New Roman"/>
          <w:sz w:val="24"/>
          <w:szCs w:val="24"/>
        </w:rPr>
      </w:pPr>
    </w:p>
    <w:p w:rsidR="00785913" w:rsidRDefault="00785913" w:rsidP="00785913">
      <w:pPr>
        <w:ind w:firstLine="0"/>
        <w:jc w:val="center"/>
        <w:rPr>
          <w:rFonts w:ascii="Times New Roman" w:hAnsi="Times New Roman"/>
          <w:sz w:val="28"/>
          <w:szCs w:val="24"/>
        </w:rPr>
      </w:pPr>
    </w:p>
    <w:tbl>
      <w:tblPr>
        <w:tblW w:w="5343" w:type="pct"/>
        <w:tblInd w:w="-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23"/>
        <w:gridCol w:w="5952"/>
        <w:gridCol w:w="1210"/>
        <w:gridCol w:w="1198"/>
        <w:gridCol w:w="500"/>
        <w:gridCol w:w="522"/>
        <w:gridCol w:w="617"/>
        <w:gridCol w:w="503"/>
        <w:gridCol w:w="472"/>
        <w:gridCol w:w="623"/>
        <w:gridCol w:w="609"/>
        <w:gridCol w:w="469"/>
        <w:gridCol w:w="617"/>
        <w:gridCol w:w="507"/>
        <w:gridCol w:w="506"/>
        <w:gridCol w:w="842"/>
      </w:tblGrid>
      <w:tr w:rsidR="00785913" w:rsidRPr="00785913" w:rsidTr="00785913">
        <w:trPr>
          <w:trHeight w:val="349"/>
          <w:tblHeader/>
        </w:trPr>
        <w:tc>
          <w:tcPr>
            <w:tcW w:w="15570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913" w:rsidRDefault="00785913" w:rsidP="00381F26">
            <w:pPr>
              <w:ind w:firstLine="0"/>
              <w:jc w:val="center"/>
              <w:rPr>
                <w:rFonts w:ascii="Times New Roman" w:hAnsi="Times New Roman"/>
                <w:sz w:val="28"/>
              </w:rPr>
            </w:pPr>
            <w:r w:rsidRPr="00785913">
              <w:rPr>
                <w:rFonts w:ascii="Times New Roman" w:hAnsi="Times New Roman"/>
                <w:sz w:val="28"/>
              </w:rPr>
              <w:lastRenderedPageBreak/>
              <w:t>3. План достижения показателей муниципальной программы в 2025 году</w:t>
            </w:r>
          </w:p>
          <w:p w:rsidR="00785913" w:rsidRPr="00785913" w:rsidRDefault="00785913" w:rsidP="00381F2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6D40C1" w:rsidRPr="00785913" w:rsidTr="00785913">
        <w:trPr>
          <w:trHeight w:val="349"/>
          <w:tblHeader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vAlign w:val="center"/>
          </w:tcPr>
          <w:p w:rsidR="006D40C1" w:rsidRPr="00785913" w:rsidRDefault="00785913" w:rsidP="00381F26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№</w:t>
            </w:r>
          </w:p>
          <w:p w:rsidR="00785913" w:rsidRPr="00785913" w:rsidRDefault="00785913" w:rsidP="00381F26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п/п</w:t>
            </w:r>
          </w:p>
        </w:tc>
        <w:tc>
          <w:tcPr>
            <w:tcW w:w="5952" w:type="dxa"/>
            <w:vMerge w:val="restart"/>
            <w:tcBorders>
              <w:top w:val="single" w:sz="4" w:space="0" w:color="auto"/>
            </w:tcBorders>
            <w:vAlign w:val="center"/>
          </w:tcPr>
          <w:p w:rsidR="006D40C1" w:rsidRPr="00785913" w:rsidRDefault="006D40C1" w:rsidP="00381F26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vAlign w:val="center"/>
          </w:tcPr>
          <w:p w:rsidR="006D40C1" w:rsidRPr="00785913" w:rsidRDefault="006D40C1" w:rsidP="00381F26">
            <w:pPr>
              <w:spacing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Уровень показателя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</w:tcBorders>
            <w:vAlign w:val="center"/>
          </w:tcPr>
          <w:p w:rsidR="006D40C1" w:rsidRPr="00785913" w:rsidRDefault="006D40C1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Единица измерения (по ОКЕИ)</w:t>
            </w:r>
          </w:p>
        </w:tc>
        <w:tc>
          <w:tcPr>
            <w:tcW w:w="5945" w:type="dxa"/>
            <w:gridSpan w:val="11"/>
            <w:tcBorders>
              <w:top w:val="single" w:sz="4" w:space="0" w:color="auto"/>
            </w:tcBorders>
            <w:vAlign w:val="center"/>
          </w:tcPr>
          <w:p w:rsidR="006D40C1" w:rsidRPr="00785913" w:rsidRDefault="006D40C1" w:rsidP="00381F26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Плановые значения по кварталам/месяцам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  <w:vAlign w:val="center"/>
          </w:tcPr>
          <w:p w:rsidR="006D40C1" w:rsidRPr="00785913" w:rsidRDefault="006D40C1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 xml:space="preserve">На конец </w:t>
            </w:r>
          </w:p>
          <w:p w:rsidR="006D40C1" w:rsidRPr="00785913" w:rsidRDefault="00381F26" w:rsidP="00381F26">
            <w:pPr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2025</w:t>
            </w:r>
            <w:r w:rsidR="006D40C1" w:rsidRPr="00785913">
              <w:rPr>
                <w:rFonts w:ascii="Times New Roman" w:hAnsi="Times New Roman"/>
              </w:rPr>
              <w:t xml:space="preserve"> года </w:t>
            </w:r>
          </w:p>
        </w:tc>
      </w:tr>
      <w:tr w:rsidR="006D40C1" w:rsidRPr="00785913" w:rsidTr="00785913">
        <w:trPr>
          <w:trHeight w:val="661"/>
          <w:tblHeader/>
        </w:trPr>
        <w:tc>
          <w:tcPr>
            <w:tcW w:w="423" w:type="dxa"/>
            <w:vMerge/>
            <w:vAlign w:val="center"/>
          </w:tcPr>
          <w:p w:rsidR="006D40C1" w:rsidRPr="00785913" w:rsidRDefault="006D40C1" w:rsidP="00381F26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2" w:type="dxa"/>
            <w:vMerge/>
            <w:vAlign w:val="center"/>
          </w:tcPr>
          <w:p w:rsidR="006D40C1" w:rsidRPr="00785913" w:rsidRDefault="006D40C1" w:rsidP="00381F26">
            <w:pPr>
              <w:spacing w:before="60" w:after="6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0" w:type="dxa"/>
            <w:vMerge/>
            <w:vAlign w:val="center"/>
          </w:tcPr>
          <w:p w:rsidR="006D40C1" w:rsidRPr="00785913" w:rsidRDefault="006D40C1" w:rsidP="00381F26">
            <w:pPr>
              <w:spacing w:before="60" w:after="6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8" w:type="dxa"/>
            <w:vMerge/>
            <w:vAlign w:val="center"/>
          </w:tcPr>
          <w:p w:rsidR="006D40C1" w:rsidRPr="00785913" w:rsidRDefault="006D40C1" w:rsidP="00381F26">
            <w:pPr>
              <w:spacing w:before="60" w:after="6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0" w:type="dxa"/>
            <w:vAlign w:val="center"/>
          </w:tcPr>
          <w:p w:rsidR="006D40C1" w:rsidRPr="00785913" w:rsidRDefault="006D40C1" w:rsidP="00381F26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янв.</w:t>
            </w:r>
          </w:p>
        </w:tc>
        <w:tc>
          <w:tcPr>
            <w:tcW w:w="522" w:type="dxa"/>
            <w:vAlign w:val="center"/>
          </w:tcPr>
          <w:p w:rsidR="006D40C1" w:rsidRPr="00785913" w:rsidRDefault="006D40C1" w:rsidP="00381F26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фев.</w:t>
            </w:r>
          </w:p>
        </w:tc>
        <w:tc>
          <w:tcPr>
            <w:tcW w:w="617" w:type="dxa"/>
            <w:vAlign w:val="center"/>
          </w:tcPr>
          <w:p w:rsidR="006D40C1" w:rsidRPr="00785913" w:rsidRDefault="006D40C1" w:rsidP="00381F26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март</w:t>
            </w:r>
          </w:p>
        </w:tc>
        <w:tc>
          <w:tcPr>
            <w:tcW w:w="503" w:type="dxa"/>
            <w:vAlign w:val="center"/>
          </w:tcPr>
          <w:p w:rsidR="006D40C1" w:rsidRPr="00785913" w:rsidRDefault="006D40C1" w:rsidP="00381F26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апр.</w:t>
            </w:r>
          </w:p>
        </w:tc>
        <w:tc>
          <w:tcPr>
            <w:tcW w:w="472" w:type="dxa"/>
            <w:vAlign w:val="center"/>
          </w:tcPr>
          <w:p w:rsidR="006D40C1" w:rsidRPr="00785913" w:rsidRDefault="006D40C1" w:rsidP="00381F26">
            <w:pPr>
              <w:spacing w:before="60" w:after="60" w:line="240" w:lineRule="atLeast"/>
              <w:ind w:hanging="5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май</w:t>
            </w:r>
          </w:p>
        </w:tc>
        <w:tc>
          <w:tcPr>
            <w:tcW w:w="623" w:type="dxa"/>
            <w:vAlign w:val="center"/>
          </w:tcPr>
          <w:p w:rsidR="006D40C1" w:rsidRPr="00785913" w:rsidRDefault="006D40C1" w:rsidP="00381F26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июнь</w:t>
            </w:r>
          </w:p>
        </w:tc>
        <w:tc>
          <w:tcPr>
            <w:tcW w:w="609" w:type="dxa"/>
            <w:vAlign w:val="center"/>
          </w:tcPr>
          <w:p w:rsidR="006D40C1" w:rsidRPr="00785913" w:rsidRDefault="006D40C1" w:rsidP="00381F26">
            <w:pPr>
              <w:spacing w:before="60" w:after="60" w:line="240" w:lineRule="atLeast"/>
              <w:ind w:hanging="6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июль</w:t>
            </w:r>
          </w:p>
        </w:tc>
        <w:tc>
          <w:tcPr>
            <w:tcW w:w="469" w:type="dxa"/>
            <w:vAlign w:val="center"/>
          </w:tcPr>
          <w:p w:rsidR="006D40C1" w:rsidRPr="00785913" w:rsidRDefault="006D40C1" w:rsidP="00381F26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авг.</w:t>
            </w:r>
          </w:p>
        </w:tc>
        <w:tc>
          <w:tcPr>
            <w:tcW w:w="617" w:type="dxa"/>
            <w:vAlign w:val="center"/>
          </w:tcPr>
          <w:p w:rsidR="006D40C1" w:rsidRPr="00785913" w:rsidRDefault="006D40C1" w:rsidP="00381F26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сен.</w:t>
            </w:r>
          </w:p>
        </w:tc>
        <w:tc>
          <w:tcPr>
            <w:tcW w:w="507" w:type="dxa"/>
            <w:vAlign w:val="center"/>
          </w:tcPr>
          <w:p w:rsidR="006D40C1" w:rsidRPr="00785913" w:rsidRDefault="006D40C1" w:rsidP="00381F26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окт.</w:t>
            </w:r>
          </w:p>
        </w:tc>
        <w:tc>
          <w:tcPr>
            <w:tcW w:w="506" w:type="dxa"/>
            <w:vAlign w:val="center"/>
          </w:tcPr>
          <w:p w:rsidR="006D40C1" w:rsidRPr="00785913" w:rsidRDefault="006D40C1" w:rsidP="00381F26">
            <w:pPr>
              <w:spacing w:before="60" w:after="60" w:line="240" w:lineRule="atLeast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ноя.</w:t>
            </w:r>
          </w:p>
        </w:tc>
        <w:tc>
          <w:tcPr>
            <w:tcW w:w="842" w:type="dxa"/>
            <w:vMerge/>
            <w:vAlign w:val="center"/>
          </w:tcPr>
          <w:p w:rsidR="006D40C1" w:rsidRPr="00785913" w:rsidRDefault="006D40C1" w:rsidP="00381F26">
            <w:pPr>
              <w:spacing w:before="60" w:after="60" w:line="240" w:lineRule="atLeast"/>
              <w:ind w:hanging="6"/>
              <w:jc w:val="center"/>
              <w:rPr>
                <w:rFonts w:ascii="Times New Roman" w:hAnsi="Times New Roman"/>
              </w:rPr>
            </w:pPr>
          </w:p>
        </w:tc>
      </w:tr>
      <w:tr w:rsidR="006D40C1" w:rsidRPr="00785913" w:rsidTr="00785913">
        <w:trPr>
          <w:trHeight w:val="204"/>
          <w:tblHeader/>
        </w:trPr>
        <w:tc>
          <w:tcPr>
            <w:tcW w:w="423" w:type="dxa"/>
          </w:tcPr>
          <w:p w:rsidR="006D40C1" w:rsidRPr="00785913" w:rsidRDefault="006D40C1" w:rsidP="00381F26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</w:t>
            </w:r>
          </w:p>
        </w:tc>
        <w:tc>
          <w:tcPr>
            <w:tcW w:w="5952" w:type="dxa"/>
          </w:tcPr>
          <w:p w:rsidR="006D40C1" w:rsidRPr="00785913" w:rsidRDefault="006D40C1" w:rsidP="00381F26">
            <w:pPr>
              <w:spacing w:before="60" w:after="60"/>
              <w:ind w:hanging="6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2</w:t>
            </w:r>
          </w:p>
        </w:tc>
        <w:tc>
          <w:tcPr>
            <w:tcW w:w="1210" w:type="dxa"/>
          </w:tcPr>
          <w:p w:rsidR="006D40C1" w:rsidRPr="00785913" w:rsidRDefault="006D40C1" w:rsidP="00381F26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3</w:t>
            </w:r>
          </w:p>
        </w:tc>
        <w:tc>
          <w:tcPr>
            <w:tcW w:w="1198" w:type="dxa"/>
          </w:tcPr>
          <w:p w:rsidR="006D40C1" w:rsidRPr="00785913" w:rsidRDefault="006D40C1" w:rsidP="00381F26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4</w:t>
            </w:r>
          </w:p>
        </w:tc>
        <w:tc>
          <w:tcPr>
            <w:tcW w:w="500" w:type="dxa"/>
          </w:tcPr>
          <w:p w:rsidR="006D40C1" w:rsidRPr="00785913" w:rsidRDefault="006D40C1" w:rsidP="00381F26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5</w:t>
            </w:r>
          </w:p>
        </w:tc>
        <w:tc>
          <w:tcPr>
            <w:tcW w:w="522" w:type="dxa"/>
          </w:tcPr>
          <w:p w:rsidR="006D40C1" w:rsidRPr="00785913" w:rsidRDefault="006D40C1" w:rsidP="00381F26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6</w:t>
            </w:r>
          </w:p>
        </w:tc>
        <w:tc>
          <w:tcPr>
            <w:tcW w:w="617" w:type="dxa"/>
          </w:tcPr>
          <w:p w:rsidR="006D40C1" w:rsidRPr="00785913" w:rsidRDefault="006D40C1" w:rsidP="00381F26">
            <w:pPr>
              <w:spacing w:before="60" w:after="60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785913">
              <w:rPr>
                <w:rFonts w:ascii="Times New Roman" w:hAnsi="Times New Roman"/>
              </w:rPr>
              <w:t>7</w:t>
            </w:r>
          </w:p>
        </w:tc>
        <w:tc>
          <w:tcPr>
            <w:tcW w:w="503" w:type="dxa"/>
          </w:tcPr>
          <w:p w:rsidR="006D40C1" w:rsidRPr="00785913" w:rsidRDefault="006D40C1" w:rsidP="00381F26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8</w:t>
            </w:r>
          </w:p>
        </w:tc>
        <w:tc>
          <w:tcPr>
            <w:tcW w:w="472" w:type="dxa"/>
          </w:tcPr>
          <w:p w:rsidR="006D40C1" w:rsidRPr="00785913" w:rsidRDefault="006D40C1" w:rsidP="00381F26">
            <w:pPr>
              <w:spacing w:before="60" w:after="60"/>
              <w:ind w:hanging="5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9</w:t>
            </w:r>
          </w:p>
        </w:tc>
        <w:tc>
          <w:tcPr>
            <w:tcW w:w="623" w:type="dxa"/>
          </w:tcPr>
          <w:p w:rsidR="006D40C1" w:rsidRPr="00785913" w:rsidRDefault="006D40C1" w:rsidP="00381F26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10</w:t>
            </w:r>
          </w:p>
        </w:tc>
        <w:tc>
          <w:tcPr>
            <w:tcW w:w="609" w:type="dxa"/>
          </w:tcPr>
          <w:p w:rsidR="006D40C1" w:rsidRPr="00785913" w:rsidRDefault="006D40C1" w:rsidP="00381F26">
            <w:pPr>
              <w:spacing w:before="60" w:after="60"/>
              <w:ind w:hanging="6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11</w:t>
            </w:r>
          </w:p>
        </w:tc>
        <w:tc>
          <w:tcPr>
            <w:tcW w:w="469" w:type="dxa"/>
          </w:tcPr>
          <w:p w:rsidR="006D40C1" w:rsidRPr="00785913" w:rsidRDefault="006D40C1" w:rsidP="00381F26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12</w:t>
            </w:r>
          </w:p>
        </w:tc>
        <w:tc>
          <w:tcPr>
            <w:tcW w:w="617" w:type="dxa"/>
          </w:tcPr>
          <w:p w:rsidR="006D40C1" w:rsidRPr="00785913" w:rsidRDefault="006D40C1" w:rsidP="00381F26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13</w:t>
            </w:r>
          </w:p>
        </w:tc>
        <w:tc>
          <w:tcPr>
            <w:tcW w:w="507" w:type="dxa"/>
          </w:tcPr>
          <w:p w:rsidR="006D40C1" w:rsidRPr="00785913" w:rsidRDefault="006D40C1" w:rsidP="00381F26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14</w:t>
            </w:r>
          </w:p>
        </w:tc>
        <w:tc>
          <w:tcPr>
            <w:tcW w:w="506" w:type="dxa"/>
          </w:tcPr>
          <w:p w:rsidR="006D40C1" w:rsidRPr="00785913" w:rsidRDefault="006D40C1" w:rsidP="00381F26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15</w:t>
            </w:r>
          </w:p>
        </w:tc>
        <w:tc>
          <w:tcPr>
            <w:tcW w:w="842" w:type="dxa"/>
          </w:tcPr>
          <w:p w:rsidR="006D40C1" w:rsidRPr="00785913" w:rsidRDefault="006D40C1" w:rsidP="00381F26">
            <w:pPr>
              <w:spacing w:before="60" w:after="60"/>
              <w:ind w:hanging="6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16</w:t>
            </w:r>
          </w:p>
        </w:tc>
      </w:tr>
      <w:tr w:rsidR="006D40C1" w:rsidRPr="00785913" w:rsidTr="00785913">
        <w:trPr>
          <w:trHeight w:val="204"/>
          <w:tblHeader/>
        </w:trPr>
        <w:tc>
          <w:tcPr>
            <w:tcW w:w="423" w:type="dxa"/>
          </w:tcPr>
          <w:p w:rsidR="006D40C1" w:rsidRPr="00785913" w:rsidRDefault="006D40C1" w:rsidP="00381F26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</w:t>
            </w:r>
          </w:p>
        </w:tc>
        <w:tc>
          <w:tcPr>
            <w:tcW w:w="15147" w:type="dxa"/>
            <w:gridSpan w:val="15"/>
          </w:tcPr>
          <w:p w:rsidR="006D40C1" w:rsidRPr="00785913" w:rsidRDefault="006D40C1" w:rsidP="00381F26">
            <w:pPr>
              <w:spacing w:before="60" w:after="60"/>
              <w:ind w:hanging="6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  <w:color w:val="000000"/>
              </w:rPr>
              <w:t xml:space="preserve">Цель 1 </w:t>
            </w:r>
            <w:r w:rsidRPr="00785913">
              <w:rPr>
                <w:rFonts w:ascii="Times New Roman" w:hAnsi="Times New Roman"/>
              </w:rPr>
              <w:t>Повышение эффективности управления муниципальным имуществом города Пыть-Яха</w:t>
            </w:r>
          </w:p>
        </w:tc>
      </w:tr>
      <w:tr w:rsidR="00785913" w:rsidRPr="00785913" w:rsidTr="00785913">
        <w:trPr>
          <w:trHeight w:val="204"/>
          <w:tblHeader/>
        </w:trPr>
        <w:tc>
          <w:tcPr>
            <w:tcW w:w="423" w:type="dxa"/>
            <w:vAlign w:val="center"/>
          </w:tcPr>
          <w:p w:rsidR="006D40C1" w:rsidRPr="00785913" w:rsidRDefault="006D40C1" w:rsidP="00381F26">
            <w:pPr>
              <w:ind w:firstLine="5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952" w:type="dxa"/>
            <w:vAlign w:val="center"/>
          </w:tcPr>
          <w:p w:rsidR="006D40C1" w:rsidRPr="00785913" w:rsidRDefault="006D40C1" w:rsidP="00381F26">
            <w:pPr>
              <w:pStyle w:val="a3"/>
              <w:ind w:left="140" w:right="105" w:firstLine="0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</w:rPr>
              <w:t>Доля используемого недвижимого имущества в общем количестве недвижимого имущества автономного округа</w:t>
            </w:r>
          </w:p>
        </w:tc>
        <w:tc>
          <w:tcPr>
            <w:tcW w:w="1210" w:type="dxa"/>
            <w:vAlign w:val="center"/>
          </w:tcPr>
          <w:p w:rsidR="006D40C1" w:rsidRPr="00785913" w:rsidRDefault="006D40C1" w:rsidP="00785913">
            <w:pPr>
              <w:pStyle w:val="a3"/>
              <w:ind w:left="0" w:firstLine="6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«ГП»</w:t>
            </w:r>
          </w:p>
        </w:tc>
        <w:tc>
          <w:tcPr>
            <w:tcW w:w="1198" w:type="dxa"/>
            <w:vAlign w:val="center"/>
          </w:tcPr>
          <w:p w:rsidR="006D40C1" w:rsidRPr="00785913" w:rsidRDefault="006D40C1" w:rsidP="00785913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500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522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503" w:type="dxa"/>
            <w:vAlign w:val="center"/>
          </w:tcPr>
          <w:p w:rsidR="006D40C1" w:rsidRPr="00785913" w:rsidRDefault="00381F26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472" w:type="dxa"/>
            <w:vAlign w:val="center"/>
          </w:tcPr>
          <w:p w:rsidR="006D40C1" w:rsidRPr="00785913" w:rsidRDefault="006D40C1" w:rsidP="00785913">
            <w:pPr>
              <w:spacing w:before="60" w:after="60"/>
              <w:ind w:hanging="5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09" w:type="dxa"/>
            <w:vAlign w:val="center"/>
          </w:tcPr>
          <w:p w:rsidR="006D40C1" w:rsidRPr="00785913" w:rsidRDefault="006D40C1" w:rsidP="00785913">
            <w:pPr>
              <w:spacing w:before="60" w:after="60"/>
              <w:ind w:hanging="6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469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507" w:type="dxa"/>
            <w:vAlign w:val="center"/>
          </w:tcPr>
          <w:p w:rsidR="006D40C1" w:rsidRPr="00785913" w:rsidRDefault="00381F26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0,5</w:t>
            </w:r>
          </w:p>
        </w:tc>
        <w:tc>
          <w:tcPr>
            <w:tcW w:w="506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842" w:type="dxa"/>
            <w:vAlign w:val="center"/>
          </w:tcPr>
          <w:p w:rsidR="006D40C1" w:rsidRPr="00785913" w:rsidRDefault="00381F26" w:rsidP="00785913">
            <w:pPr>
              <w:spacing w:before="60" w:after="60"/>
              <w:ind w:hanging="6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85913" w:rsidRPr="00785913" w:rsidTr="00785913">
        <w:trPr>
          <w:trHeight w:val="204"/>
          <w:tblHeader/>
        </w:trPr>
        <w:tc>
          <w:tcPr>
            <w:tcW w:w="423" w:type="dxa"/>
            <w:vAlign w:val="center"/>
          </w:tcPr>
          <w:p w:rsidR="006D40C1" w:rsidRPr="00785913" w:rsidRDefault="006D40C1" w:rsidP="00381F26">
            <w:pPr>
              <w:ind w:firstLine="5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952" w:type="dxa"/>
            <w:vAlign w:val="center"/>
          </w:tcPr>
          <w:p w:rsidR="006D40C1" w:rsidRPr="00785913" w:rsidRDefault="006D40C1" w:rsidP="00381F26">
            <w:pPr>
              <w:ind w:left="140" w:right="105" w:firstLine="0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</w:rPr>
              <w:t>Доля объектов недвижимого имущества, на которые зарегистрировано право собственности, в общем количестве объектов недвижимости, находящихся в муниципальной собственности, за исключением земельных участков</w:t>
            </w:r>
          </w:p>
        </w:tc>
        <w:tc>
          <w:tcPr>
            <w:tcW w:w="1210" w:type="dxa"/>
            <w:vAlign w:val="center"/>
          </w:tcPr>
          <w:p w:rsidR="006D40C1" w:rsidRPr="00785913" w:rsidRDefault="006D40C1" w:rsidP="00785913">
            <w:pPr>
              <w:pStyle w:val="a3"/>
              <w:ind w:left="0" w:firstLine="6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«МП»</w:t>
            </w:r>
          </w:p>
        </w:tc>
        <w:tc>
          <w:tcPr>
            <w:tcW w:w="1198" w:type="dxa"/>
            <w:vAlign w:val="center"/>
          </w:tcPr>
          <w:p w:rsidR="006D40C1" w:rsidRPr="00785913" w:rsidRDefault="006D40C1" w:rsidP="00785913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500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522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503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472" w:type="dxa"/>
            <w:vAlign w:val="center"/>
          </w:tcPr>
          <w:p w:rsidR="006D40C1" w:rsidRPr="00785913" w:rsidRDefault="006D40C1" w:rsidP="00785913">
            <w:pPr>
              <w:spacing w:before="60" w:after="60"/>
              <w:ind w:hanging="5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09" w:type="dxa"/>
            <w:vAlign w:val="center"/>
          </w:tcPr>
          <w:p w:rsidR="006D40C1" w:rsidRPr="00785913" w:rsidRDefault="006D40C1" w:rsidP="00785913">
            <w:pPr>
              <w:spacing w:before="60" w:after="60"/>
              <w:ind w:hanging="6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469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50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99,0</w:t>
            </w:r>
          </w:p>
        </w:tc>
        <w:tc>
          <w:tcPr>
            <w:tcW w:w="506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842" w:type="dxa"/>
            <w:vAlign w:val="center"/>
          </w:tcPr>
          <w:p w:rsidR="006D40C1" w:rsidRPr="00785913" w:rsidRDefault="006D40C1" w:rsidP="00785913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99,0</w:t>
            </w:r>
          </w:p>
        </w:tc>
      </w:tr>
      <w:tr w:rsidR="00785913" w:rsidRPr="00785913" w:rsidTr="00785913">
        <w:trPr>
          <w:trHeight w:val="204"/>
          <w:tblHeader/>
        </w:trPr>
        <w:tc>
          <w:tcPr>
            <w:tcW w:w="423" w:type="dxa"/>
            <w:vAlign w:val="center"/>
          </w:tcPr>
          <w:p w:rsidR="006D40C1" w:rsidRPr="00785913" w:rsidRDefault="006D40C1" w:rsidP="00381F26">
            <w:pPr>
              <w:ind w:firstLine="5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952" w:type="dxa"/>
            <w:vAlign w:val="center"/>
          </w:tcPr>
          <w:p w:rsidR="006D40C1" w:rsidRPr="00785913" w:rsidRDefault="006D40C1" w:rsidP="00381F26">
            <w:pPr>
              <w:ind w:left="140" w:right="105" w:firstLine="0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</w:rPr>
              <w:t xml:space="preserve">Доля предоставленного субъектами малого и среднего предпринимательства недвижимого имущества, свободного от прав третьих лиц, включенного в перечень, формируемый </w:t>
            </w:r>
            <w:proofErr w:type="spellStart"/>
            <w:r w:rsidRPr="00785913">
              <w:rPr>
                <w:rFonts w:ascii="Times New Roman" w:hAnsi="Times New Roman"/>
              </w:rPr>
              <w:t>м.о</w:t>
            </w:r>
            <w:proofErr w:type="spellEnd"/>
            <w:r w:rsidRPr="00785913">
              <w:rPr>
                <w:rFonts w:ascii="Times New Roman" w:hAnsi="Times New Roman"/>
              </w:rPr>
              <w:t xml:space="preserve"> г. Пыть-Ях, в общем количестве муниципального имущества, свободного от прав третьих лиц, включенного в такой перечень</w:t>
            </w:r>
          </w:p>
        </w:tc>
        <w:tc>
          <w:tcPr>
            <w:tcW w:w="1210" w:type="dxa"/>
            <w:vAlign w:val="center"/>
          </w:tcPr>
          <w:p w:rsidR="006D40C1" w:rsidRPr="00785913" w:rsidRDefault="006D40C1" w:rsidP="00785913">
            <w:pPr>
              <w:pStyle w:val="a3"/>
              <w:ind w:left="0" w:firstLine="6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«НП»</w:t>
            </w:r>
          </w:p>
          <w:p w:rsidR="006D40C1" w:rsidRPr="00785913" w:rsidRDefault="006D40C1" w:rsidP="00785913">
            <w:pPr>
              <w:pStyle w:val="a3"/>
              <w:ind w:left="0" w:firstLine="6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«ГП»</w:t>
            </w:r>
          </w:p>
          <w:p w:rsidR="006D40C1" w:rsidRPr="00785913" w:rsidRDefault="006D40C1" w:rsidP="00785913">
            <w:pPr>
              <w:pStyle w:val="a3"/>
              <w:ind w:left="0" w:firstLine="6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8" w:type="dxa"/>
            <w:vAlign w:val="center"/>
          </w:tcPr>
          <w:p w:rsidR="006D40C1" w:rsidRPr="00785913" w:rsidRDefault="006D40C1" w:rsidP="00785913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500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522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503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472" w:type="dxa"/>
            <w:vAlign w:val="center"/>
          </w:tcPr>
          <w:p w:rsidR="006D40C1" w:rsidRPr="00785913" w:rsidRDefault="006D40C1" w:rsidP="00785913">
            <w:pPr>
              <w:spacing w:before="60" w:after="60"/>
              <w:ind w:hanging="5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09" w:type="dxa"/>
            <w:vAlign w:val="center"/>
          </w:tcPr>
          <w:p w:rsidR="006D40C1" w:rsidRPr="00785913" w:rsidRDefault="006D40C1" w:rsidP="00785913">
            <w:pPr>
              <w:spacing w:before="60" w:after="60"/>
              <w:ind w:hanging="6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469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50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85,0</w:t>
            </w:r>
          </w:p>
        </w:tc>
        <w:tc>
          <w:tcPr>
            <w:tcW w:w="506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842" w:type="dxa"/>
            <w:vAlign w:val="center"/>
          </w:tcPr>
          <w:p w:rsidR="006D40C1" w:rsidRPr="00785913" w:rsidRDefault="006D40C1" w:rsidP="00785913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85,0</w:t>
            </w:r>
          </w:p>
        </w:tc>
      </w:tr>
      <w:tr w:rsidR="00785913" w:rsidRPr="00785913" w:rsidTr="00785913">
        <w:trPr>
          <w:trHeight w:val="204"/>
          <w:tblHeader/>
        </w:trPr>
        <w:tc>
          <w:tcPr>
            <w:tcW w:w="423" w:type="dxa"/>
            <w:vAlign w:val="center"/>
          </w:tcPr>
          <w:p w:rsidR="006D40C1" w:rsidRPr="00785913" w:rsidRDefault="006D40C1" w:rsidP="00381F26">
            <w:pPr>
              <w:ind w:firstLine="5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 xml:space="preserve">   4        </w:t>
            </w:r>
          </w:p>
        </w:tc>
        <w:tc>
          <w:tcPr>
            <w:tcW w:w="5952" w:type="dxa"/>
            <w:vAlign w:val="center"/>
          </w:tcPr>
          <w:p w:rsidR="006D40C1" w:rsidRPr="00785913" w:rsidRDefault="006D40C1" w:rsidP="00381F26">
            <w:pPr>
              <w:ind w:left="140" w:right="105" w:firstLine="0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</w:rPr>
              <w:t xml:space="preserve">Доля предоставленного социально ориентированным некоммерческим организациям недвижимого имущества, свободного от прав третьих лиц, включенного в перечень, формируемый </w:t>
            </w:r>
            <w:proofErr w:type="spellStart"/>
            <w:r w:rsidRPr="00785913">
              <w:rPr>
                <w:rFonts w:ascii="Times New Roman" w:hAnsi="Times New Roman"/>
              </w:rPr>
              <w:t>м.о</w:t>
            </w:r>
            <w:proofErr w:type="spellEnd"/>
            <w:r w:rsidRPr="00785913">
              <w:rPr>
                <w:rFonts w:ascii="Times New Roman" w:hAnsi="Times New Roman"/>
              </w:rPr>
              <w:t xml:space="preserve"> г. Пыть-Ях, в общем количестве муниципального имущества, свободного от прав третьих лиц, включенного в такой перечень</w:t>
            </w:r>
          </w:p>
        </w:tc>
        <w:tc>
          <w:tcPr>
            <w:tcW w:w="1210" w:type="dxa"/>
            <w:vAlign w:val="center"/>
          </w:tcPr>
          <w:p w:rsidR="006D40C1" w:rsidRPr="00785913" w:rsidRDefault="006D40C1" w:rsidP="00785913">
            <w:pPr>
              <w:pStyle w:val="a3"/>
              <w:ind w:left="0" w:firstLine="6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«ГП»</w:t>
            </w:r>
          </w:p>
          <w:p w:rsidR="006D40C1" w:rsidRPr="00785913" w:rsidRDefault="006D40C1" w:rsidP="00785913">
            <w:pPr>
              <w:pStyle w:val="a3"/>
              <w:ind w:left="0" w:firstLine="6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«МП»</w:t>
            </w:r>
          </w:p>
        </w:tc>
        <w:tc>
          <w:tcPr>
            <w:tcW w:w="1198" w:type="dxa"/>
            <w:vAlign w:val="center"/>
          </w:tcPr>
          <w:p w:rsidR="006D40C1" w:rsidRPr="00785913" w:rsidRDefault="006D40C1" w:rsidP="00785913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500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522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100,0</w:t>
            </w:r>
          </w:p>
        </w:tc>
        <w:tc>
          <w:tcPr>
            <w:tcW w:w="503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472" w:type="dxa"/>
            <w:vAlign w:val="center"/>
          </w:tcPr>
          <w:p w:rsidR="006D40C1" w:rsidRPr="00785913" w:rsidRDefault="006D40C1" w:rsidP="00785913">
            <w:pPr>
              <w:spacing w:before="60" w:after="60"/>
              <w:ind w:hanging="5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100,0</w:t>
            </w:r>
          </w:p>
        </w:tc>
        <w:tc>
          <w:tcPr>
            <w:tcW w:w="609" w:type="dxa"/>
            <w:vAlign w:val="center"/>
          </w:tcPr>
          <w:p w:rsidR="006D40C1" w:rsidRPr="00785913" w:rsidRDefault="006D40C1" w:rsidP="00785913">
            <w:pPr>
              <w:spacing w:before="60" w:after="60"/>
              <w:ind w:hanging="6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469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100,0</w:t>
            </w:r>
          </w:p>
        </w:tc>
        <w:tc>
          <w:tcPr>
            <w:tcW w:w="50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506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842" w:type="dxa"/>
            <w:vAlign w:val="center"/>
          </w:tcPr>
          <w:p w:rsidR="006D40C1" w:rsidRPr="00785913" w:rsidRDefault="006D40C1" w:rsidP="0078591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100,0</w:t>
            </w:r>
          </w:p>
        </w:tc>
      </w:tr>
      <w:tr w:rsidR="00785913" w:rsidRPr="00785913" w:rsidTr="00785913">
        <w:trPr>
          <w:trHeight w:val="204"/>
          <w:tblHeader/>
        </w:trPr>
        <w:tc>
          <w:tcPr>
            <w:tcW w:w="423" w:type="dxa"/>
            <w:vAlign w:val="center"/>
          </w:tcPr>
          <w:p w:rsidR="006D40C1" w:rsidRPr="00785913" w:rsidRDefault="006D40C1" w:rsidP="00381F26">
            <w:pPr>
              <w:ind w:firstLine="5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952" w:type="dxa"/>
            <w:vAlign w:val="center"/>
          </w:tcPr>
          <w:p w:rsidR="006D40C1" w:rsidRPr="00785913" w:rsidRDefault="006D40C1" w:rsidP="00381F26">
            <w:pPr>
              <w:ind w:left="140" w:right="105" w:firstLine="0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</w:rPr>
              <w:t>Обеспечение содержания и эксплуатации муниципального имущества</w:t>
            </w:r>
          </w:p>
        </w:tc>
        <w:tc>
          <w:tcPr>
            <w:tcW w:w="1210" w:type="dxa"/>
            <w:vAlign w:val="center"/>
          </w:tcPr>
          <w:p w:rsidR="006D40C1" w:rsidRPr="00785913" w:rsidRDefault="006D40C1" w:rsidP="00785913">
            <w:pPr>
              <w:pStyle w:val="a3"/>
              <w:ind w:left="0" w:firstLine="6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«МП»</w:t>
            </w:r>
          </w:p>
        </w:tc>
        <w:tc>
          <w:tcPr>
            <w:tcW w:w="1198" w:type="dxa"/>
            <w:vAlign w:val="center"/>
          </w:tcPr>
          <w:p w:rsidR="006D40C1" w:rsidRPr="00785913" w:rsidRDefault="006D40C1" w:rsidP="00785913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Процент</w:t>
            </w:r>
          </w:p>
        </w:tc>
        <w:tc>
          <w:tcPr>
            <w:tcW w:w="500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522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100,0</w:t>
            </w:r>
          </w:p>
        </w:tc>
        <w:tc>
          <w:tcPr>
            <w:tcW w:w="503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472" w:type="dxa"/>
            <w:vAlign w:val="center"/>
          </w:tcPr>
          <w:p w:rsidR="006D40C1" w:rsidRPr="00785913" w:rsidRDefault="006D40C1" w:rsidP="00785913">
            <w:pPr>
              <w:spacing w:before="60" w:after="60"/>
              <w:ind w:hanging="5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100,0</w:t>
            </w:r>
          </w:p>
        </w:tc>
        <w:tc>
          <w:tcPr>
            <w:tcW w:w="609" w:type="dxa"/>
            <w:vAlign w:val="center"/>
          </w:tcPr>
          <w:p w:rsidR="006D40C1" w:rsidRPr="00785913" w:rsidRDefault="006D40C1" w:rsidP="00785913">
            <w:pPr>
              <w:spacing w:before="60" w:after="60"/>
              <w:ind w:hanging="6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469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100,0</w:t>
            </w:r>
          </w:p>
        </w:tc>
        <w:tc>
          <w:tcPr>
            <w:tcW w:w="50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506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842" w:type="dxa"/>
            <w:vAlign w:val="center"/>
          </w:tcPr>
          <w:p w:rsidR="006D40C1" w:rsidRPr="00785913" w:rsidRDefault="006D40C1" w:rsidP="0078591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100,0</w:t>
            </w:r>
          </w:p>
        </w:tc>
      </w:tr>
      <w:tr w:rsidR="00785913" w:rsidRPr="00785913" w:rsidTr="00785913">
        <w:trPr>
          <w:trHeight w:val="204"/>
          <w:tblHeader/>
        </w:trPr>
        <w:tc>
          <w:tcPr>
            <w:tcW w:w="423" w:type="dxa"/>
            <w:vAlign w:val="center"/>
          </w:tcPr>
          <w:p w:rsidR="006D40C1" w:rsidRPr="00785913" w:rsidRDefault="006D40C1" w:rsidP="00381F26">
            <w:pPr>
              <w:ind w:firstLine="5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952" w:type="dxa"/>
            <w:vAlign w:val="center"/>
          </w:tcPr>
          <w:p w:rsidR="006D40C1" w:rsidRPr="00785913" w:rsidRDefault="006D40C1" w:rsidP="00381F26">
            <w:pPr>
              <w:pStyle w:val="a3"/>
              <w:ind w:left="140" w:right="105" w:firstLine="0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</w:rPr>
              <w:t>Количество сформированных земельных участков</w:t>
            </w:r>
          </w:p>
        </w:tc>
        <w:tc>
          <w:tcPr>
            <w:tcW w:w="1210" w:type="dxa"/>
            <w:vAlign w:val="center"/>
          </w:tcPr>
          <w:p w:rsidR="006D40C1" w:rsidRPr="00785913" w:rsidRDefault="006D40C1" w:rsidP="00785913">
            <w:pPr>
              <w:pStyle w:val="a3"/>
              <w:ind w:left="0" w:firstLine="6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«МП»</w:t>
            </w:r>
          </w:p>
        </w:tc>
        <w:tc>
          <w:tcPr>
            <w:tcW w:w="1198" w:type="dxa"/>
            <w:vAlign w:val="center"/>
          </w:tcPr>
          <w:p w:rsidR="006D40C1" w:rsidRPr="00785913" w:rsidRDefault="006D40C1" w:rsidP="00785913">
            <w:pPr>
              <w:ind w:firstLine="6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Единица</w:t>
            </w:r>
          </w:p>
        </w:tc>
        <w:tc>
          <w:tcPr>
            <w:tcW w:w="500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522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503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472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23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609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-</w:t>
            </w:r>
          </w:p>
        </w:tc>
        <w:tc>
          <w:tcPr>
            <w:tcW w:w="469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</w:rPr>
            </w:pPr>
            <w:r w:rsidRPr="00785913">
              <w:rPr>
                <w:rFonts w:ascii="Times New Roman" w:hAnsi="Times New Roman"/>
              </w:rPr>
              <w:t>1</w:t>
            </w:r>
          </w:p>
        </w:tc>
        <w:tc>
          <w:tcPr>
            <w:tcW w:w="61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07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06" w:type="dxa"/>
            <w:vAlign w:val="center"/>
          </w:tcPr>
          <w:p w:rsidR="006D40C1" w:rsidRPr="00785913" w:rsidRDefault="006D40C1" w:rsidP="00785913">
            <w:pPr>
              <w:spacing w:before="60" w:after="6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42" w:type="dxa"/>
            <w:vAlign w:val="center"/>
          </w:tcPr>
          <w:p w:rsidR="006D40C1" w:rsidRPr="00785913" w:rsidRDefault="006D40C1" w:rsidP="00785913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785913">
              <w:rPr>
                <w:rFonts w:ascii="Times New Roman" w:hAnsi="Times New Roman"/>
                <w:color w:val="000000"/>
              </w:rPr>
              <w:t>5</w:t>
            </w:r>
          </w:p>
        </w:tc>
      </w:tr>
    </w:tbl>
    <w:p w:rsidR="006D40C1" w:rsidRPr="001E4441" w:rsidRDefault="006D40C1" w:rsidP="006D40C1">
      <w:pPr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6D40C1" w:rsidRPr="001E4441" w:rsidRDefault="006D40C1" w:rsidP="006D40C1">
      <w:pPr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6D40C1" w:rsidRPr="006E2334" w:rsidRDefault="006D40C1" w:rsidP="006D40C1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 w:rsidRPr="006E2334">
        <w:rPr>
          <w:rFonts w:ascii="Times New Roman" w:hAnsi="Times New Roman" w:cs="Times New Roman"/>
          <w:sz w:val="28"/>
          <w:szCs w:val="24"/>
        </w:rPr>
        <w:lastRenderedPageBreak/>
        <w:t>4. Структура муниципальной программы</w:t>
      </w:r>
    </w:p>
    <w:p w:rsidR="006D40C1" w:rsidRPr="001E4441" w:rsidRDefault="006D40C1" w:rsidP="006D40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976" w:type="dxa"/>
        <w:tblInd w:w="-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4358"/>
        <w:gridCol w:w="5792"/>
        <w:gridCol w:w="5069"/>
      </w:tblGrid>
      <w:tr w:rsidR="006D40C1" w:rsidRPr="006E2334" w:rsidTr="006E2334">
        <w:trPr>
          <w:trHeight w:val="498"/>
        </w:trPr>
        <w:tc>
          <w:tcPr>
            <w:tcW w:w="711" w:type="dxa"/>
            <w:vAlign w:val="center"/>
          </w:tcPr>
          <w:p w:rsidR="006D40C1" w:rsidRPr="006E2334" w:rsidRDefault="006D40C1" w:rsidP="00381F26">
            <w:pPr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70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811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084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Связь с показателями</w:t>
            </w:r>
          </w:p>
        </w:tc>
      </w:tr>
      <w:tr w:rsidR="006D40C1" w:rsidRPr="006E2334" w:rsidTr="006E2334">
        <w:trPr>
          <w:trHeight w:val="274"/>
        </w:trPr>
        <w:tc>
          <w:tcPr>
            <w:tcW w:w="711" w:type="dxa"/>
            <w:vAlign w:val="center"/>
          </w:tcPr>
          <w:p w:rsidR="006D40C1" w:rsidRPr="006E2334" w:rsidRDefault="006D40C1" w:rsidP="00381F26">
            <w:pPr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70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84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D40C1" w:rsidRPr="006E2334" w:rsidTr="006E2334">
        <w:trPr>
          <w:trHeight w:val="173"/>
        </w:trPr>
        <w:tc>
          <w:tcPr>
            <w:tcW w:w="711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265" w:type="dxa"/>
            <w:gridSpan w:val="3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Направление (подпрог</w:t>
            </w:r>
            <w:r w:rsidR="0007724C" w:rsidRPr="006E2334">
              <w:rPr>
                <w:rFonts w:ascii="Times New Roman" w:hAnsi="Times New Roman"/>
                <w:sz w:val="24"/>
                <w:szCs w:val="24"/>
              </w:rPr>
              <w:t>рамма) «Повышение эффективности</w:t>
            </w:r>
            <w:r w:rsidRPr="006E2334">
              <w:rPr>
                <w:rFonts w:ascii="Times New Roman" w:hAnsi="Times New Roman"/>
                <w:sz w:val="24"/>
                <w:szCs w:val="24"/>
              </w:rPr>
              <w:t xml:space="preserve"> системы управления муниципальным имуществом»</w:t>
            </w:r>
          </w:p>
        </w:tc>
      </w:tr>
      <w:tr w:rsidR="006D40C1" w:rsidRPr="006E2334" w:rsidTr="006E2334">
        <w:trPr>
          <w:trHeight w:val="173"/>
        </w:trPr>
        <w:tc>
          <w:tcPr>
            <w:tcW w:w="711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15265" w:type="dxa"/>
            <w:gridSpan w:val="3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«Управление и распоряжение муниципальным имуществом» </w:t>
            </w:r>
          </w:p>
        </w:tc>
      </w:tr>
      <w:tr w:rsidR="006D40C1" w:rsidRPr="006E2334" w:rsidTr="006E2334">
        <w:trPr>
          <w:trHeight w:val="173"/>
        </w:trPr>
        <w:tc>
          <w:tcPr>
            <w:tcW w:w="711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0" w:type="dxa"/>
            <w:vAlign w:val="center"/>
          </w:tcPr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Ответственный за реализацию: Управление по муниципальному имуществу</w:t>
            </w:r>
          </w:p>
        </w:tc>
        <w:tc>
          <w:tcPr>
            <w:tcW w:w="10895" w:type="dxa"/>
            <w:gridSpan w:val="2"/>
            <w:vAlign w:val="center"/>
          </w:tcPr>
          <w:p w:rsidR="006D40C1" w:rsidRPr="006E2334" w:rsidRDefault="00AB27EB" w:rsidP="00AB27E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</w:t>
            </w:r>
            <w:r w:rsidR="00381F26" w:rsidRPr="006E2334">
              <w:rPr>
                <w:rFonts w:ascii="Times New Roman" w:hAnsi="Times New Roman"/>
                <w:sz w:val="24"/>
                <w:szCs w:val="24"/>
              </w:rPr>
              <w:t>Срок реализации: 2025</w:t>
            </w:r>
            <w:r w:rsidR="006D40C1" w:rsidRPr="006E2334">
              <w:rPr>
                <w:rFonts w:ascii="Times New Roman" w:hAnsi="Times New Roman"/>
                <w:sz w:val="24"/>
                <w:szCs w:val="24"/>
              </w:rPr>
              <w:t>-2030</w:t>
            </w:r>
          </w:p>
        </w:tc>
      </w:tr>
      <w:tr w:rsidR="006D40C1" w:rsidRPr="006E2334" w:rsidTr="006E2334">
        <w:trPr>
          <w:trHeight w:val="173"/>
        </w:trPr>
        <w:tc>
          <w:tcPr>
            <w:tcW w:w="711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4370" w:type="dxa"/>
            <w:vAlign w:val="center"/>
          </w:tcPr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Совершенствование системы управления муниципальным имуществом городского округа</w:t>
            </w:r>
          </w:p>
        </w:tc>
        <w:tc>
          <w:tcPr>
            <w:tcW w:w="5811" w:type="dxa"/>
          </w:tcPr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 xml:space="preserve">Определение целей управления муниципальным имуществом посредством: установления целевой функции управления объектом, оптимизации сети, состава и структуры имущества учреждений и муниципальной казны, повышение эффективности управления в отношении муниципальных предприятий и учреждений, объектов муниципальной казны. </w:t>
            </w:r>
          </w:p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 xml:space="preserve">Проведение инвентаризации, проверки целевого использования и эффективности муниципального имущества. </w:t>
            </w:r>
          </w:p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Проведение государственной кадастровой оценки, обеспечение рыночной стоимости муниципального имущества, а также оформление документов, определяющих или подтверждающих гражданско-правовой статус объектов.</w:t>
            </w:r>
          </w:p>
          <w:p w:rsidR="006D40C1" w:rsidRPr="006E2334" w:rsidRDefault="006D40C1" w:rsidP="00381F2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 xml:space="preserve">Предоставление субъектам малого и среднего предпринимательства и социально ориентированным некоммерческим организациям муниципального недвижимого имущества, включенного в </w:t>
            </w:r>
            <w:r w:rsidRPr="006E2334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соответствующие перечни</w:t>
            </w:r>
          </w:p>
        </w:tc>
        <w:tc>
          <w:tcPr>
            <w:tcW w:w="5084" w:type="dxa"/>
          </w:tcPr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lastRenderedPageBreak/>
              <w:t>Доля неиспользуемого недвижимого имущества в общем количестве недвижимого имущества автономного округа;</w:t>
            </w:r>
          </w:p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Доля объектов недвижимого имущества, на которые зарегистрировано право собственности, в общем количестве объектов недвижимости, находящихся в муниципальной собственности, за исключением земельных участков;</w:t>
            </w:r>
          </w:p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 xml:space="preserve">Доля предоставленного субъектами малого и среднего предпринимательства недвижимого имущества, свободного от прав третьих лиц, включенного в перечень, формируемый </w:t>
            </w:r>
            <w:proofErr w:type="spellStart"/>
            <w:r w:rsidRPr="006E2334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6E2334">
              <w:rPr>
                <w:rFonts w:ascii="Times New Roman" w:hAnsi="Times New Roman"/>
                <w:sz w:val="24"/>
                <w:szCs w:val="24"/>
              </w:rPr>
              <w:t xml:space="preserve"> г. Пыть-Ях, в общем количестве муниципального имущества, свободного от прав третьих лиц, включенного в такой перечень;</w:t>
            </w:r>
          </w:p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 xml:space="preserve">Предоставленного социально ориентированным некоммерческим организациям недвижимого имущества, свободного от прав третьих лиц, включенного </w:t>
            </w:r>
            <w:r w:rsidRPr="006E23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перечень, формируемый </w:t>
            </w:r>
            <w:proofErr w:type="spellStart"/>
            <w:r w:rsidRPr="006E2334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6E2334">
              <w:rPr>
                <w:rFonts w:ascii="Times New Roman" w:hAnsi="Times New Roman"/>
                <w:sz w:val="24"/>
                <w:szCs w:val="24"/>
              </w:rPr>
              <w:t xml:space="preserve"> г. Пыть-Ях, в общем количестве муниципального имущества, свободного от прав третьих лиц, </w:t>
            </w:r>
          </w:p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включенного в такой перечень;</w:t>
            </w:r>
          </w:p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объектов имущества в перечнях муниципального имущества. </w:t>
            </w:r>
          </w:p>
        </w:tc>
      </w:tr>
      <w:tr w:rsidR="006D40C1" w:rsidRPr="006E2334" w:rsidTr="006E2334">
        <w:trPr>
          <w:trHeight w:val="173"/>
        </w:trPr>
        <w:tc>
          <w:tcPr>
            <w:tcW w:w="711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5265" w:type="dxa"/>
            <w:gridSpan w:val="3"/>
            <w:vAlign w:val="center"/>
          </w:tcPr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Комплекс процессных мероприятий «Обеспечение надлежащего уровня эксплуатации муниципального имущества»</w:t>
            </w:r>
          </w:p>
        </w:tc>
      </w:tr>
      <w:tr w:rsidR="006D40C1" w:rsidRPr="006E2334" w:rsidTr="006E2334">
        <w:trPr>
          <w:trHeight w:val="173"/>
        </w:trPr>
        <w:tc>
          <w:tcPr>
            <w:tcW w:w="711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0" w:type="dxa"/>
            <w:vAlign w:val="center"/>
          </w:tcPr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Ответственный за реализацию: Управление по муниципальному имуществу, МКУ «УКС», УЖКК.</w:t>
            </w:r>
          </w:p>
        </w:tc>
        <w:tc>
          <w:tcPr>
            <w:tcW w:w="10895" w:type="dxa"/>
            <w:gridSpan w:val="2"/>
          </w:tcPr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</w:p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="00381F26" w:rsidRPr="006E2334">
              <w:rPr>
                <w:rFonts w:ascii="Times New Roman" w:hAnsi="Times New Roman"/>
                <w:sz w:val="24"/>
                <w:szCs w:val="24"/>
              </w:rPr>
              <w:t xml:space="preserve">           Срок реализации: 2025</w:t>
            </w:r>
            <w:r w:rsidRPr="006E2334">
              <w:rPr>
                <w:rFonts w:ascii="Times New Roman" w:hAnsi="Times New Roman"/>
                <w:sz w:val="24"/>
                <w:szCs w:val="24"/>
              </w:rPr>
              <w:t>-2030</w:t>
            </w:r>
          </w:p>
        </w:tc>
      </w:tr>
      <w:tr w:rsidR="006D40C1" w:rsidRPr="006E2334" w:rsidTr="006E2334">
        <w:trPr>
          <w:trHeight w:val="173"/>
        </w:trPr>
        <w:tc>
          <w:tcPr>
            <w:tcW w:w="711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4370" w:type="dxa"/>
            <w:vAlign w:val="center"/>
          </w:tcPr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Совершенствование системы управления муниципальным имуществом городского округа</w:t>
            </w:r>
          </w:p>
        </w:tc>
        <w:tc>
          <w:tcPr>
            <w:tcW w:w="5811" w:type="dxa"/>
          </w:tcPr>
          <w:p w:rsidR="006D40C1" w:rsidRPr="006E2334" w:rsidRDefault="006D40C1" w:rsidP="00381F2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Обеспечение контроля за сохранностью, содержанием, страхования муниципального имущества и иной защиты имущественных интересов г. Пыть-Яха, предоставление субсидии на ремонт бесхозяйных сетей ТВС, проведение ремонта объектов муниципальной казны, приобретение специализированных транспортных средств для коммунального хозяйства и содержания дорог.</w:t>
            </w:r>
          </w:p>
        </w:tc>
        <w:tc>
          <w:tcPr>
            <w:tcW w:w="5084" w:type="dxa"/>
          </w:tcPr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Обеспечение содержания и эксплуатации муниципального имущества</w:t>
            </w:r>
          </w:p>
        </w:tc>
      </w:tr>
      <w:tr w:rsidR="006D40C1" w:rsidRPr="006E2334" w:rsidTr="006E2334">
        <w:trPr>
          <w:trHeight w:val="173"/>
        </w:trPr>
        <w:tc>
          <w:tcPr>
            <w:tcW w:w="711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5265" w:type="dxa"/>
            <w:gridSpan w:val="3"/>
            <w:vAlign w:val="center"/>
          </w:tcPr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Комплекс процессных мероприятий «Проведение мероприятий по землеустройству и землепользованию»</w:t>
            </w:r>
          </w:p>
        </w:tc>
      </w:tr>
      <w:tr w:rsidR="006D40C1" w:rsidRPr="006E2334" w:rsidTr="006E2334">
        <w:trPr>
          <w:trHeight w:val="609"/>
        </w:trPr>
        <w:tc>
          <w:tcPr>
            <w:tcW w:w="711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0" w:type="dxa"/>
            <w:vAlign w:val="center"/>
          </w:tcPr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Ответственный за реализацию: Управление архитектуры и градостроительства</w:t>
            </w:r>
          </w:p>
        </w:tc>
        <w:tc>
          <w:tcPr>
            <w:tcW w:w="10895" w:type="dxa"/>
            <w:gridSpan w:val="2"/>
          </w:tcPr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</w:p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  <w:r w:rsidR="00381F26" w:rsidRPr="006E2334">
              <w:rPr>
                <w:rFonts w:ascii="Times New Roman" w:hAnsi="Times New Roman"/>
                <w:sz w:val="24"/>
                <w:szCs w:val="24"/>
              </w:rPr>
              <w:t xml:space="preserve">           Срок реализации: 2025</w:t>
            </w:r>
            <w:r w:rsidRPr="006E2334">
              <w:rPr>
                <w:rFonts w:ascii="Times New Roman" w:hAnsi="Times New Roman"/>
                <w:sz w:val="24"/>
                <w:szCs w:val="24"/>
              </w:rPr>
              <w:t>-2030</w:t>
            </w:r>
          </w:p>
        </w:tc>
      </w:tr>
      <w:tr w:rsidR="006D40C1" w:rsidRPr="006E2334" w:rsidTr="006E2334">
        <w:trPr>
          <w:trHeight w:val="173"/>
        </w:trPr>
        <w:tc>
          <w:tcPr>
            <w:tcW w:w="711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4370" w:type="dxa"/>
            <w:vAlign w:val="center"/>
          </w:tcPr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Совершенствование системы управления муниципальным имуществом городского округа</w:t>
            </w:r>
          </w:p>
        </w:tc>
        <w:tc>
          <w:tcPr>
            <w:tcW w:w="5811" w:type="dxa"/>
          </w:tcPr>
          <w:p w:rsidR="006D40C1" w:rsidRPr="006E2334" w:rsidRDefault="006D40C1" w:rsidP="00381F2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 xml:space="preserve">Организация и осуществление мероприятий по формированию земельных участков под многоэтажное жилищное строительство, предназначенных для бесплатного предоставления в собственность граждан для целей строительства индивидуальных жилых домов, под объектами муниципальной собственности (межевание, постановка на государственный кадастровый учет) и </w:t>
            </w:r>
            <w:r w:rsidRPr="006E23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регистрация права муниципальной собственности на земельные участки. </w:t>
            </w:r>
          </w:p>
        </w:tc>
        <w:tc>
          <w:tcPr>
            <w:tcW w:w="5084" w:type="dxa"/>
          </w:tcPr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сформированных земельных участков</w:t>
            </w:r>
          </w:p>
        </w:tc>
      </w:tr>
      <w:tr w:rsidR="006D40C1" w:rsidRPr="006E2334" w:rsidTr="006E2334">
        <w:trPr>
          <w:trHeight w:val="173"/>
        </w:trPr>
        <w:tc>
          <w:tcPr>
            <w:tcW w:w="711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265" w:type="dxa"/>
            <w:gridSpan w:val="3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Направление (подпрограмма) «Ресурсное обеспечение органов местного самоуправления»</w:t>
            </w:r>
          </w:p>
        </w:tc>
      </w:tr>
      <w:tr w:rsidR="006D40C1" w:rsidRPr="006E2334" w:rsidTr="006E2334">
        <w:trPr>
          <w:trHeight w:val="173"/>
        </w:trPr>
        <w:tc>
          <w:tcPr>
            <w:tcW w:w="711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15265" w:type="dxa"/>
            <w:gridSpan w:val="3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</w:t>
            </w:r>
            <w:r w:rsidRPr="006E2334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органов местного самоуправления</w:t>
            </w:r>
            <w:r w:rsidRPr="006E233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D40C1" w:rsidRPr="006E2334" w:rsidTr="006E2334">
        <w:trPr>
          <w:trHeight w:val="173"/>
        </w:trPr>
        <w:tc>
          <w:tcPr>
            <w:tcW w:w="711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0" w:type="dxa"/>
            <w:vAlign w:val="center"/>
          </w:tcPr>
          <w:p w:rsidR="006D40C1" w:rsidRPr="006E2334" w:rsidRDefault="006D40C1" w:rsidP="00381F2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Ответственный за реализацию: Управление по муниципальному имуществу</w:t>
            </w:r>
          </w:p>
        </w:tc>
        <w:tc>
          <w:tcPr>
            <w:tcW w:w="10895" w:type="dxa"/>
            <w:gridSpan w:val="2"/>
            <w:vAlign w:val="center"/>
          </w:tcPr>
          <w:p w:rsidR="006D40C1" w:rsidRPr="006E2334" w:rsidRDefault="00381F26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Срок реализации: 2025</w:t>
            </w:r>
            <w:r w:rsidR="006D40C1" w:rsidRPr="006E2334">
              <w:rPr>
                <w:rFonts w:ascii="Times New Roman" w:hAnsi="Times New Roman"/>
                <w:sz w:val="24"/>
                <w:szCs w:val="24"/>
              </w:rPr>
              <w:t>-2030</w:t>
            </w:r>
          </w:p>
        </w:tc>
      </w:tr>
      <w:tr w:rsidR="006D40C1" w:rsidRPr="006E2334" w:rsidTr="00983CC7">
        <w:trPr>
          <w:trHeight w:val="173"/>
        </w:trPr>
        <w:tc>
          <w:tcPr>
            <w:tcW w:w="711" w:type="dxa"/>
            <w:vAlign w:val="center"/>
          </w:tcPr>
          <w:p w:rsidR="006D40C1" w:rsidRPr="006E2334" w:rsidRDefault="006D40C1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4370" w:type="dxa"/>
            <w:vAlign w:val="center"/>
          </w:tcPr>
          <w:p w:rsidR="006D40C1" w:rsidRPr="00983CC7" w:rsidRDefault="006D40C1" w:rsidP="00983CC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Обеспечение условий для выполнения функций органов местного самоуправления в сфере управления и распоряжения имуществом, находящимся в муниципальной собственности</w:t>
            </w:r>
          </w:p>
        </w:tc>
        <w:tc>
          <w:tcPr>
            <w:tcW w:w="5811" w:type="dxa"/>
          </w:tcPr>
          <w:p w:rsidR="006D40C1" w:rsidRPr="006E2334" w:rsidRDefault="006D40C1" w:rsidP="00983CC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Приобретение движимого и недвижимого имущества.</w:t>
            </w:r>
          </w:p>
        </w:tc>
        <w:tc>
          <w:tcPr>
            <w:tcW w:w="5084" w:type="dxa"/>
          </w:tcPr>
          <w:p w:rsidR="006D40C1" w:rsidRPr="006E2334" w:rsidRDefault="006D40C1" w:rsidP="00983C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E2334">
              <w:rPr>
                <w:rFonts w:ascii="Times New Roman" w:hAnsi="Times New Roman"/>
                <w:sz w:val="24"/>
                <w:szCs w:val="24"/>
              </w:rPr>
              <w:t>Обеспечение имущественной основы деятельности органов местного самоуправление</w:t>
            </w:r>
          </w:p>
        </w:tc>
      </w:tr>
    </w:tbl>
    <w:p w:rsidR="006D40C1" w:rsidRPr="001E4441" w:rsidRDefault="006D40C1" w:rsidP="006D40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81F26" w:rsidRPr="001E4441" w:rsidRDefault="006D40C1" w:rsidP="00381F26">
      <w:pPr>
        <w:ind w:firstLine="0"/>
        <w:jc w:val="center"/>
        <w:rPr>
          <w:rFonts w:ascii="Times New Roman" w:hAnsi="Times New Roman"/>
          <w:sz w:val="24"/>
          <w:szCs w:val="24"/>
        </w:rPr>
      </w:pPr>
      <w:r w:rsidRPr="001E4441">
        <w:rPr>
          <w:rFonts w:ascii="Times New Roman" w:hAnsi="Times New Roman"/>
          <w:sz w:val="24"/>
          <w:szCs w:val="24"/>
        </w:rPr>
        <w:t>5. Финансовое обеспечение муниципальной программы</w:t>
      </w:r>
      <w:r w:rsidR="00381F26" w:rsidRPr="00381F26">
        <w:rPr>
          <w:rFonts w:ascii="Times New Roman" w:hAnsi="Times New Roman"/>
          <w:sz w:val="24"/>
          <w:szCs w:val="24"/>
        </w:rPr>
        <w:t xml:space="preserve"> </w:t>
      </w:r>
    </w:p>
    <w:p w:rsidR="006D40C1" w:rsidRPr="001E4441" w:rsidRDefault="006D40C1" w:rsidP="006D40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96" w:type="dxa"/>
        <w:tblInd w:w="-425" w:type="dxa"/>
        <w:tblLayout w:type="fixed"/>
        <w:tblLook w:val="01E0" w:firstRow="1" w:lastRow="1" w:firstColumn="1" w:lastColumn="1" w:noHBand="0" w:noVBand="0"/>
      </w:tblPr>
      <w:tblGrid>
        <w:gridCol w:w="7224"/>
        <w:gridCol w:w="1176"/>
        <w:gridCol w:w="1176"/>
        <w:gridCol w:w="1176"/>
        <w:gridCol w:w="1056"/>
        <w:gridCol w:w="1056"/>
        <w:gridCol w:w="1056"/>
        <w:gridCol w:w="1476"/>
      </w:tblGrid>
      <w:tr w:rsidR="00381F26" w:rsidRPr="001E4441" w:rsidTr="006E2334">
        <w:trPr>
          <w:trHeight w:val="343"/>
        </w:trPr>
        <w:tc>
          <w:tcPr>
            <w:tcW w:w="7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программы, структурного элемента, </w:t>
            </w:r>
            <w:r w:rsidRPr="001E4441">
              <w:rPr>
                <w:rFonts w:ascii="Times New Roman" w:hAnsi="Times New Roman"/>
                <w:sz w:val="24"/>
                <w:szCs w:val="24"/>
              </w:rPr>
              <w:br/>
              <w:t>источник финансового обеспечения</w:t>
            </w:r>
          </w:p>
        </w:tc>
        <w:tc>
          <w:tcPr>
            <w:tcW w:w="81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  <w:p w:rsidR="00381F26" w:rsidRPr="001E4441" w:rsidRDefault="00381F26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1F26" w:rsidRPr="001E4441" w:rsidTr="006E2334">
        <w:trPr>
          <w:trHeight w:val="348"/>
        </w:trPr>
        <w:tc>
          <w:tcPr>
            <w:tcW w:w="722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381F26" w:rsidRPr="001E4441" w:rsidTr="006E2334">
        <w:trPr>
          <w:trHeight w:val="282"/>
        </w:trPr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F26" w:rsidRPr="001E4441" w:rsidRDefault="00381F26" w:rsidP="00381F2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118AD" w:rsidRPr="001E4441" w:rsidTr="002148B3">
        <w:trPr>
          <w:trHeight w:val="359"/>
        </w:trPr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8AD" w:rsidRPr="001E4441" w:rsidRDefault="000118AD" w:rsidP="000118AD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4441">
              <w:rPr>
                <w:rFonts w:ascii="Times New Roman" w:hAnsi="Times New Roman"/>
                <w:b/>
                <w:sz w:val="24"/>
                <w:szCs w:val="24"/>
              </w:rPr>
              <w:t>Управление и распоряжение муниципальным имуществом города Пыть-Яха (всего), в том числе: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F4344C" w:rsidRDefault="000118AD" w:rsidP="000118AD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34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21 104,1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F4344C" w:rsidRDefault="000118AD" w:rsidP="000118AD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34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21 104,1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F4344C" w:rsidRDefault="000118AD" w:rsidP="000118AD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34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21 104,1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F4344C" w:rsidRDefault="000118AD" w:rsidP="000118AD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34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21 104,1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F4344C" w:rsidRDefault="000118AD" w:rsidP="000118AD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34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21 104,1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F4344C" w:rsidRDefault="000118AD" w:rsidP="000118AD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34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21 104,1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F4344C" w:rsidRDefault="008B39FC" w:rsidP="000118AD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126 624,6</w:t>
            </w:r>
          </w:p>
        </w:tc>
      </w:tr>
      <w:tr w:rsidR="000118AD" w:rsidRPr="001E4441" w:rsidTr="002148B3">
        <w:trPr>
          <w:trHeight w:val="411"/>
        </w:trPr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8AD" w:rsidRPr="001E4441" w:rsidRDefault="000118AD" w:rsidP="000118A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F4344C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44C">
              <w:rPr>
                <w:rFonts w:ascii="Times New Roman" w:hAnsi="Times New Roman"/>
                <w:color w:val="000000"/>
                <w:sz w:val="24"/>
                <w:szCs w:val="24"/>
              </w:rPr>
              <w:t>21 104,1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F4344C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44C">
              <w:rPr>
                <w:rFonts w:ascii="Times New Roman" w:hAnsi="Times New Roman"/>
                <w:color w:val="000000"/>
                <w:sz w:val="24"/>
                <w:szCs w:val="24"/>
              </w:rPr>
              <w:t>21 104,1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F4344C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44C">
              <w:rPr>
                <w:rFonts w:ascii="Times New Roman" w:hAnsi="Times New Roman"/>
                <w:color w:val="000000"/>
                <w:sz w:val="24"/>
                <w:szCs w:val="24"/>
              </w:rPr>
              <w:t>21 104,1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F4344C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44C">
              <w:rPr>
                <w:rFonts w:ascii="Times New Roman" w:hAnsi="Times New Roman"/>
                <w:color w:val="000000"/>
                <w:sz w:val="24"/>
                <w:szCs w:val="24"/>
              </w:rPr>
              <w:t>21 104,1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F4344C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44C">
              <w:rPr>
                <w:rFonts w:ascii="Times New Roman" w:hAnsi="Times New Roman"/>
                <w:color w:val="000000"/>
                <w:sz w:val="24"/>
                <w:szCs w:val="24"/>
              </w:rPr>
              <w:t>21 104,1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F4344C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44C">
              <w:rPr>
                <w:rFonts w:ascii="Times New Roman" w:hAnsi="Times New Roman"/>
                <w:color w:val="000000"/>
                <w:sz w:val="24"/>
                <w:szCs w:val="24"/>
              </w:rPr>
              <w:t>21 104,1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381F26" w:rsidRDefault="008B39FC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126 624,6</w:t>
            </w:r>
          </w:p>
        </w:tc>
      </w:tr>
      <w:tr w:rsidR="000118AD" w:rsidRPr="001E4441" w:rsidTr="002148B3">
        <w:trPr>
          <w:trHeight w:val="298"/>
        </w:trPr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8AD" w:rsidRPr="001E4441" w:rsidRDefault="000118AD" w:rsidP="000118A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1. Комплекс процессных мероприятий «Управление и распоряжение муниципальным имуществом»</w:t>
            </w:r>
          </w:p>
          <w:p w:rsidR="000118AD" w:rsidRPr="001E4441" w:rsidRDefault="000118AD" w:rsidP="000118A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1E4441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2 536,6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1E4441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2 536,6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1E4441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2 536,6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1E4441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2 536,6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1E4441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2 536,6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1E4441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2 536,6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18AD" w:rsidRPr="001E4441" w:rsidRDefault="008B39FC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15 219,6</w:t>
            </w:r>
          </w:p>
        </w:tc>
      </w:tr>
      <w:tr w:rsidR="000118AD" w:rsidRPr="001E4441" w:rsidTr="00AA508B">
        <w:trPr>
          <w:trHeight w:val="298"/>
        </w:trPr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18AD" w:rsidRPr="001E4441" w:rsidRDefault="000118AD" w:rsidP="000118AD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118AD" w:rsidRPr="001E4441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2 536,6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118AD" w:rsidRPr="001E4441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2 536,6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118AD" w:rsidRPr="001E4441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2 536,6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118AD" w:rsidRPr="001E4441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2 536,6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118AD" w:rsidRPr="001E4441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2 536,6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118AD" w:rsidRPr="001E4441" w:rsidRDefault="000118AD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2 536,6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118AD" w:rsidRPr="001E4441" w:rsidRDefault="008B39FC" w:rsidP="000118AD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15 219,6</w:t>
            </w:r>
          </w:p>
        </w:tc>
      </w:tr>
      <w:tr w:rsidR="008B39FC" w:rsidRPr="001E4441" w:rsidTr="00AA508B">
        <w:trPr>
          <w:trHeight w:val="298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FC" w:rsidRPr="001E4441" w:rsidRDefault="008B39FC" w:rsidP="008B39F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lastRenderedPageBreak/>
              <w:t>2. Комплекс процессных мероприятий «Обеспечение надлежащего уровня эксплуатации муниципального имущества» (всего), в том числе: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16 907,5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16 907,5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16 907,5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16 907,5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16 907,5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16 907,5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AA508B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101 445,0</w:t>
            </w:r>
          </w:p>
        </w:tc>
      </w:tr>
      <w:tr w:rsidR="008B39FC" w:rsidRPr="001E4441" w:rsidTr="00AA508B">
        <w:trPr>
          <w:trHeight w:val="298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FC" w:rsidRPr="001E4441" w:rsidRDefault="008B39FC" w:rsidP="008B39F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16 907,5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16 907,5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16 907,5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16 907,5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16 907,5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16 907,5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101 445,0</w:t>
            </w:r>
          </w:p>
        </w:tc>
      </w:tr>
      <w:tr w:rsidR="008B39FC" w:rsidRPr="001E4441" w:rsidTr="00AA508B">
        <w:trPr>
          <w:trHeight w:val="298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FC" w:rsidRPr="001E4441" w:rsidRDefault="008B39FC" w:rsidP="008B39F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3. Комплекс процессных мероприятий «Проведение мероприятий по землеустройству и землепользованию» (всего), в том числе: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1 660,0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1 660,0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1 660,0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1 660,0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1 660,0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1 660,0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9 960,0</w:t>
            </w:r>
          </w:p>
        </w:tc>
      </w:tr>
      <w:tr w:rsidR="008B39FC" w:rsidRPr="001E4441" w:rsidTr="00AA508B">
        <w:trPr>
          <w:trHeight w:val="298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FC" w:rsidRPr="001E4441" w:rsidRDefault="008B39FC" w:rsidP="008B39F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1 660,0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1 660,0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1 660,0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1 660,0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1 660,0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1 660,0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9 960,0</w:t>
            </w:r>
          </w:p>
        </w:tc>
      </w:tr>
      <w:tr w:rsidR="008B39FC" w:rsidRPr="001E4441" w:rsidTr="00AA508B">
        <w:trPr>
          <w:trHeight w:val="298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FC" w:rsidRPr="001E4441" w:rsidRDefault="008B39FC" w:rsidP="008B39FC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E4441">
              <w:rPr>
                <w:rFonts w:ascii="Times New Roman" w:hAnsi="Times New Roman"/>
                <w:sz w:val="24"/>
                <w:szCs w:val="24"/>
              </w:rPr>
              <w:t>. Комплекс процессных мероприятий «</w:t>
            </w:r>
            <w:r w:rsidRPr="001E4441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органов местного самоуправления</w:t>
            </w:r>
            <w:r w:rsidRPr="001E4441">
              <w:rPr>
                <w:rFonts w:ascii="Times New Roman" w:hAnsi="Times New Roman"/>
                <w:sz w:val="24"/>
                <w:szCs w:val="24"/>
              </w:rPr>
              <w:t>» (всего), в том числе: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8B39FC" w:rsidRPr="001E4441" w:rsidTr="00AA508B">
        <w:trPr>
          <w:trHeight w:val="298"/>
        </w:trPr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9FC" w:rsidRPr="001E4441" w:rsidRDefault="008B39FC" w:rsidP="008B39F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444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44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9FC" w:rsidRPr="001E4441" w:rsidRDefault="008B39FC" w:rsidP="008B39FC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6D40C1" w:rsidRPr="001E4441" w:rsidRDefault="006D40C1" w:rsidP="006D40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6D40C1" w:rsidRPr="001E4441" w:rsidSect="00A67CF2">
      <w:headerReference w:type="default" r:id="rId8"/>
      <w:pgSz w:w="16838" w:h="11906" w:orient="landscape"/>
      <w:pgMar w:top="1701" w:right="1134" w:bottom="1701" w:left="1134" w:header="708" w:footer="708" w:gutter="0"/>
      <w:pgNumType w:start="5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C24" w:rsidRDefault="001B4C24" w:rsidP="0007724C">
      <w:r>
        <w:separator/>
      </w:r>
    </w:p>
  </w:endnote>
  <w:endnote w:type="continuationSeparator" w:id="0">
    <w:p w:rsidR="001B4C24" w:rsidRDefault="001B4C24" w:rsidP="0007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C24" w:rsidRDefault="001B4C24" w:rsidP="0007724C">
      <w:r>
        <w:separator/>
      </w:r>
    </w:p>
  </w:footnote>
  <w:footnote w:type="continuationSeparator" w:id="0">
    <w:p w:rsidR="001B4C24" w:rsidRDefault="001B4C24" w:rsidP="00077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4337281"/>
      <w:docPartObj>
        <w:docPartGallery w:val="Page Numbers (Top of Page)"/>
        <w:docPartUnique/>
      </w:docPartObj>
    </w:sdtPr>
    <w:sdtContent>
      <w:p w:rsidR="00A67CF2" w:rsidRDefault="00A67CF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565</w:t>
        </w:r>
        <w:r>
          <w:fldChar w:fldCharType="end"/>
        </w:r>
      </w:p>
    </w:sdtContent>
  </w:sdt>
  <w:p w:rsidR="00A67CF2" w:rsidRDefault="00A67CF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0C1"/>
    <w:rsid w:val="000118AD"/>
    <w:rsid w:val="00015039"/>
    <w:rsid w:val="00036023"/>
    <w:rsid w:val="0007724C"/>
    <w:rsid w:val="000C7294"/>
    <w:rsid w:val="000D0FA7"/>
    <w:rsid w:val="001B4C24"/>
    <w:rsid w:val="00300989"/>
    <w:rsid w:val="00381F26"/>
    <w:rsid w:val="005A2805"/>
    <w:rsid w:val="00633E0D"/>
    <w:rsid w:val="006D40C1"/>
    <w:rsid w:val="006E2334"/>
    <w:rsid w:val="00765170"/>
    <w:rsid w:val="00785913"/>
    <w:rsid w:val="008B39FC"/>
    <w:rsid w:val="008F23EE"/>
    <w:rsid w:val="00983CC7"/>
    <w:rsid w:val="009E2076"/>
    <w:rsid w:val="00A33B16"/>
    <w:rsid w:val="00A67CF2"/>
    <w:rsid w:val="00AA508B"/>
    <w:rsid w:val="00AB27EB"/>
    <w:rsid w:val="00AD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03371E-F1FB-4C30-9EAA-45BCBE8EC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0C1"/>
    <w:pPr>
      <w:spacing w:after="0" w:line="240" w:lineRule="auto"/>
      <w:ind w:firstLine="703"/>
      <w:jc w:val="both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D40C1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D40C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6D40C1"/>
    <w:pPr>
      <w:ind w:left="708"/>
    </w:pPr>
  </w:style>
  <w:style w:type="character" w:customStyle="1" w:styleId="a4">
    <w:name w:val="Абзац списка Знак"/>
    <w:link w:val="a3"/>
    <w:uiPriority w:val="99"/>
    <w:rsid w:val="006D40C1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0772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7724C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0772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724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90493&amp;dst=10002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03FFC-28A5-43FB-B58A-76BA1B806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2302</Words>
  <Characters>13125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 Муравская</dc:creator>
  <cp:keywords/>
  <dc:description/>
  <cp:lastModifiedBy>Екатерина Вагина</cp:lastModifiedBy>
  <cp:revision>5</cp:revision>
  <dcterms:created xsi:type="dcterms:W3CDTF">2024-11-08T04:38:00Z</dcterms:created>
  <dcterms:modified xsi:type="dcterms:W3CDTF">2024-11-14T14:25:00Z</dcterms:modified>
</cp:coreProperties>
</file>